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6C3A906F"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E00C76" w:rsidRPr="001165F8">
              <w:rPr>
                <w:rFonts w:hAnsi="ＭＳ 明朝"/>
                <w:b/>
                <w:noProof/>
                <w:spacing w:val="8"/>
                <w:sz w:val="28"/>
              </w:rPr>
              <w:t>道路管理システム利用端末等</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0C76"/>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6B"/>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4</cp:revision>
  <cp:lastPrinted>2020-04-16T13:06:00Z</cp:lastPrinted>
  <dcterms:created xsi:type="dcterms:W3CDTF">2024-04-04T07:28:00Z</dcterms:created>
  <dcterms:modified xsi:type="dcterms:W3CDTF">2024-07-22T00:25:00Z</dcterms:modified>
</cp:coreProperties>
</file>