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A1005C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327898" w:rsidRPr="00E876AB">
              <w:rPr>
                <w:rFonts w:hAnsi="ＭＳ 明朝"/>
                <w:b/>
                <w:noProof/>
                <w:spacing w:val="8"/>
                <w:sz w:val="28"/>
              </w:rPr>
              <w:t>厚別水再生プラザ運転管理業務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7898"/>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2023-10-20T03:03:00Z</dcterms:modified>
</cp:coreProperties>
</file>