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5470E5E3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9A5AA5" w:rsidRPr="009C6C9A">
              <w:rPr>
                <w:b/>
                <w:noProof/>
                <w:sz w:val="28"/>
              </w:rPr>
              <w:t>東部スラッジセンター運転管理業務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A5AA5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5E3F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2021-09-17T06:06:00Z</cp:lastPrinted>
  <dcterms:created xsi:type="dcterms:W3CDTF">2020-04-03T06:42:00Z</dcterms:created>
  <dcterms:modified xsi:type="dcterms:W3CDTF">2023-10-31T23:49:00Z</dcterms:modified>
</cp:coreProperties>
</file>