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39F7EAB" w14:textId="77777777" w:rsidR="001E1B5E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7D78F016" w:rsidR="00326E86" w:rsidRPr="001E1B5E" w:rsidRDefault="0005462C" w:rsidP="001E1B5E">
            <w:pPr>
              <w:snapToGrid w:val="0"/>
              <w:ind w:right="119" w:firstLineChars="200" w:firstLine="510"/>
              <w:rPr>
                <w:w w:val="90"/>
                <w:sz w:val="28"/>
                <w:szCs w:val="28"/>
              </w:rPr>
            </w:pPr>
            <w:r w:rsidRPr="001E1B5E">
              <w:rPr>
                <w:b/>
                <w:w w:val="90"/>
                <w:sz w:val="28"/>
              </w:rPr>
              <w:fldChar w:fldCharType="begin"/>
            </w:r>
            <w:r w:rsidRPr="001E1B5E">
              <w:rPr>
                <w:b/>
                <w:w w:val="90"/>
                <w:sz w:val="28"/>
              </w:rPr>
              <w:instrText xml:space="preserve"> </w:instrText>
            </w:r>
            <w:r w:rsidRPr="001E1B5E">
              <w:rPr>
                <w:rFonts w:hint="eastAsia"/>
                <w:b/>
                <w:w w:val="90"/>
                <w:sz w:val="28"/>
              </w:rPr>
              <w:instrText xml:space="preserve">MERGEFIELD </w:instrText>
            </w:r>
            <w:r w:rsidRPr="001E1B5E">
              <w:rPr>
                <w:rFonts w:hint="eastAsia"/>
                <w:b/>
                <w:w w:val="90"/>
                <w:sz w:val="28"/>
              </w:rPr>
              <w:instrText>役務名称</w:instrText>
            </w:r>
            <w:r w:rsidRPr="001E1B5E">
              <w:rPr>
                <w:b/>
                <w:w w:val="90"/>
                <w:sz w:val="28"/>
              </w:rPr>
              <w:instrText xml:space="preserve"> </w:instrText>
            </w:r>
            <w:r w:rsidR="001E1B5E" w:rsidRPr="001E1B5E">
              <w:rPr>
                <w:b/>
                <w:w w:val="90"/>
                <w:sz w:val="28"/>
              </w:rPr>
              <w:fldChar w:fldCharType="separate"/>
            </w:r>
            <w:r w:rsidR="001E1B5E" w:rsidRPr="001E1B5E">
              <w:rPr>
                <w:b/>
                <w:noProof/>
                <w:w w:val="90"/>
                <w:sz w:val="28"/>
              </w:rPr>
              <w:t>創成川水再生プラザほか５施設内壁仕上塗材等石綿含有定性分析業務</w:t>
            </w:r>
            <w:r w:rsidRPr="001E1B5E">
              <w:rPr>
                <w:b/>
                <w:w w:val="90"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1E1B5E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57C9D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2024-05-27T10:17:00Z</dcterms:modified>
</cp:coreProperties>
</file>