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C821E0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13482" w:rsidRPr="00453633">
              <w:rPr>
                <w:rFonts w:asciiTheme="minorHAnsi" w:hAnsiTheme="minorHAnsi"/>
                <w:noProof/>
                <w:w w:val="90"/>
              </w:rPr>
              <w:t>24-8332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14283DF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13482" w:rsidRPr="00453633">
              <w:rPr>
                <w:b/>
                <w:noProof/>
                <w:spacing w:val="2"/>
                <w:sz w:val="28"/>
              </w:rPr>
              <w:t>創成川融雪管清掃業務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79996479">
    <w:abstractNumId w:val="9"/>
  </w:num>
  <w:num w:numId="2" w16cid:durableId="703136724">
    <w:abstractNumId w:val="7"/>
  </w:num>
  <w:num w:numId="3" w16cid:durableId="243539330">
    <w:abstractNumId w:val="6"/>
  </w:num>
  <w:num w:numId="4" w16cid:durableId="1859195883">
    <w:abstractNumId w:val="5"/>
  </w:num>
  <w:num w:numId="5" w16cid:durableId="1670522407">
    <w:abstractNumId w:val="4"/>
  </w:num>
  <w:num w:numId="6" w16cid:durableId="1492329601">
    <w:abstractNumId w:val="8"/>
  </w:num>
  <w:num w:numId="7" w16cid:durableId="985545165">
    <w:abstractNumId w:val="3"/>
  </w:num>
  <w:num w:numId="8" w16cid:durableId="1445805031">
    <w:abstractNumId w:val="2"/>
  </w:num>
  <w:num w:numId="9" w16cid:durableId="408842902">
    <w:abstractNumId w:val="1"/>
  </w:num>
  <w:num w:numId="10" w16cid:durableId="406733699">
    <w:abstractNumId w:val="0"/>
  </w:num>
  <w:num w:numId="11" w16cid:durableId="1340623993">
    <w:abstractNumId w:val="15"/>
  </w:num>
  <w:num w:numId="12" w16cid:durableId="530074977">
    <w:abstractNumId w:val="10"/>
  </w:num>
  <w:num w:numId="13" w16cid:durableId="10575478">
    <w:abstractNumId w:val="11"/>
  </w:num>
  <w:num w:numId="14" w16cid:durableId="164825109">
    <w:abstractNumId w:val="14"/>
  </w:num>
  <w:num w:numId="15" w16cid:durableId="1455830881">
    <w:abstractNumId w:val="13"/>
  </w:num>
  <w:num w:numId="16" w16cid:durableId="572085526">
    <w:abstractNumId w:val="12"/>
  </w:num>
  <w:num w:numId="17" w16cid:durableId="11635449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16D4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3482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10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041C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2025-01-17T02:35:00Z</dcterms:modified>
</cp:coreProperties>
</file>