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5E1C19">
              <w:rPr>
                <w:rFonts w:hint="eastAsia"/>
                <w:spacing w:val="828"/>
                <w:kern w:val="0"/>
                <w:sz w:val="48"/>
                <w:fitText w:val="4752" w:id="-1541773824"/>
              </w:rPr>
              <w:t>入札</w:t>
            </w:r>
            <w:r w:rsidR="00C442A1" w:rsidRPr="005E1C19">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7F131B4"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CF5A4F0" w14:textId="77777777" w:rsidR="005E1C19" w:rsidRPr="00504DDA" w:rsidRDefault="005E1C19" w:rsidP="00664EBC">
            <w:pPr>
              <w:spacing w:line="320" w:lineRule="exact"/>
              <w:ind w:rightChars="146" w:right="282" w:firstLineChars="106" w:firstLine="308"/>
              <w:jc w:val="distribute"/>
              <w:rPr>
                <w:spacing w:val="14"/>
                <w:sz w:val="28"/>
                <w:szCs w:val="28"/>
              </w:rPr>
            </w:pP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09F11C36"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149F4" w:rsidRPr="001C618D">
              <w:rPr>
                <w:rFonts w:hAnsi="ＭＳ 明朝"/>
                <w:b/>
                <w:noProof/>
                <w:spacing w:val="8"/>
                <w:sz w:val="28"/>
              </w:rPr>
              <w:t>下水道情報ネットワーク保守業務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7713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E1C19"/>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5FF1"/>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149F4"/>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58</cp:revision>
  <cp:lastPrinted>2024-12-12T00:52:00Z</cp:lastPrinted>
  <dcterms:created xsi:type="dcterms:W3CDTF">2020-04-03T11:56:00Z</dcterms:created>
  <dcterms:modified xsi:type="dcterms:W3CDTF">2024-12-12T00:52:00Z</dcterms:modified>
</cp:coreProperties>
</file>