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113C58E" w14:textId="77777777" w:rsidR="00A208D5" w:rsidRDefault="00664EBC" w:rsidP="00A208D5">
            <w:pPr>
              <w:spacing w:line="320" w:lineRule="exact"/>
              <w:ind w:firstLineChars="93" w:firstLine="246"/>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208D5" w:rsidRPr="001B0618">
              <w:rPr>
                <w:rFonts w:hAnsi="ＭＳ 明朝"/>
                <w:b/>
                <w:noProof/>
                <w:spacing w:val="8"/>
                <w:sz w:val="28"/>
              </w:rPr>
              <w:t>令和７年度　次期札幌市下水道ビジョンに係る</w:t>
            </w:r>
          </w:p>
          <w:p w14:paraId="086A9EFE" w14:textId="4D3B2553" w:rsidR="00C442A1" w:rsidRPr="00167C95" w:rsidRDefault="00A208D5" w:rsidP="00A208D5">
            <w:pPr>
              <w:spacing w:line="320" w:lineRule="exact"/>
              <w:ind w:leftChars="-17" w:left="-33" w:firstLineChars="99" w:firstLine="277"/>
              <w:jc w:val="left"/>
              <w:rPr>
                <w:rFonts w:hAnsi="ＭＳ 明朝"/>
                <w:b/>
                <w:spacing w:val="8"/>
                <w:sz w:val="22"/>
              </w:rPr>
            </w:pPr>
            <w:r w:rsidRPr="001B0618">
              <w:rPr>
                <w:rFonts w:hAnsi="ＭＳ 明朝"/>
                <w:b/>
                <w:noProof/>
                <w:spacing w:val="8"/>
                <w:sz w:val="28"/>
              </w:rPr>
              <w:t>デザイン作成・レイアウト調整等業務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E4097"/>
    <w:rsid w:val="009F14FC"/>
    <w:rsid w:val="009F176E"/>
    <w:rsid w:val="009F1966"/>
    <w:rsid w:val="009F5C22"/>
    <w:rsid w:val="00A0670C"/>
    <w:rsid w:val="00A07291"/>
    <w:rsid w:val="00A07D01"/>
    <w:rsid w:val="00A12C00"/>
    <w:rsid w:val="00A208D5"/>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308</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58</cp:revision>
  <cp:lastPrinted>2020-08-27T05:48:00Z</cp:lastPrinted>
  <dcterms:created xsi:type="dcterms:W3CDTF">2020-04-03T11:56:00Z</dcterms:created>
  <dcterms:modified xsi:type="dcterms:W3CDTF">2025-03-13T06:39:00Z</dcterms:modified>
</cp:coreProperties>
</file>