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44D401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4D683A" w:rsidRPr="0060387D">
              <w:rPr>
                <w:rFonts w:asciiTheme="minorHAnsi" w:hAnsiTheme="minorHAnsi"/>
                <w:noProof/>
                <w:w w:val="90"/>
              </w:rPr>
              <w:t>25-8001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173B953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4D683A" w:rsidRPr="0060387D">
              <w:rPr>
                <w:b/>
                <w:noProof/>
                <w:spacing w:val="2"/>
                <w:sz w:val="28"/>
              </w:rPr>
              <w:t>拓北水再生プラザ運転管理業務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9550178">
    <w:abstractNumId w:val="9"/>
  </w:num>
  <w:num w:numId="2" w16cid:durableId="2099016953">
    <w:abstractNumId w:val="7"/>
  </w:num>
  <w:num w:numId="3" w16cid:durableId="733088875">
    <w:abstractNumId w:val="6"/>
  </w:num>
  <w:num w:numId="4" w16cid:durableId="871767674">
    <w:abstractNumId w:val="5"/>
  </w:num>
  <w:num w:numId="5" w16cid:durableId="119229586">
    <w:abstractNumId w:val="4"/>
  </w:num>
  <w:num w:numId="6" w16cid:durableId="1419983978">
    <w:abstractNumId w:val="8"/>
  </w:num>
  <w:num w:numId="7" w16cid:durableId="220288248">
    <w:abstractNumId w:val="3"/>
  </w:num>
  <w:num w:numId="8" w16cid:durableId="402801594">
    <w:abstractNumId w:val="2"/>
  </w:num>
  <w:num w:numId="9" w16cid:durableId="1894661461">
    <w:abstractNumId w:val="1"/>
  </w:num>
  <w:num w:numId="10" w16cid:durableId="779031111">
    <w:abstractNumId w:val="0"/>
  </w:num>
  <w:num w:numId="11" w16cid:durableId="1088234963">
    <w:abstractNumId w:val="15"/>
  </w:num>
  <w:num w:numId="12" w16cid:durableId="1424843302">
    <w:abstractNumId w:val="10"/>
  </w:num>
  <w:num w:numId="13" w16cid:durableId="798182662">
    <w:abstractNumId w:val="11"/>
  </w:num>
  <w:num w:numId="14" w16cid:durableId="398018296">
    <w:abstractNumId w:val="14"/>
  </w:num>
  <w:num w:numId="15" w16cid:durableId="846797030">
    <w:abstractNumId w:val="13"/>
  </w:num>
  <w:num w:numId="16" w16cid:durableId="1521435193">
    <w:abstractNumId w:val="12"/>
  </w:num>
  <w:num w:numId="17" w16cid:durableId="8418183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D683A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31EF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BF5DFE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2024-10-29T02:03:00Z</dcterms:modified>
</cp:coreProperties>
</file>