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7252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048E0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39D7E31" w14:textId="77777777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7BFF05CC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18E67D0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4F313E0D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2F264800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6AA4EDAE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3093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3093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3F2991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3093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62A7519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5DAF64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09263F5E" w14:textId="088707D8" w:rsidR="00153D80" w:rsidRPr="00CD37DA" w:rsidRDefault="0055178F" w:rsidP="00F543A5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D242C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42807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D242C" w:rsidRPr="005D242C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CD37DA">
        <w:rPr>
          <w:rFonts w:asciiTheme="minorEastAsia" w:hAnsiTheme="minorEastAsia" w:cs="Times New Roman" w:hint="eastAsia"/>
          <w:sz w:val="24"/>
          <w:szCs w:val="24"/>
          <w:u w:val="single"/>
        </w:rPr>
        <w:t>「</w:t>
      </w:r>
      <w:r w:rsidR="008A40FD" w:rsidRPr="008A40FD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5D242C">
        <w:rPr>
          <w:rFonts w:asciiTheme="minorEastAsia" w:hAnsiTheme="minorEastAsia" w:cs="Times New Roman" w:hint="eastAsia"/>
          <w:sz w:val="24"/>
          <w:szCs w:val="24"/>
          <w:u w:val="single"/>
        </w:rPr>
        <w:t>７</w:t>
      </w:r>
      <w:r w:rsidR="008A40FD" w:rsidRPr="008A40FD">
        <w:rPr>
          <w:rFonts w:asciiTheme="minorEastAsia" w:hAnsiTheme="minorEastAsia" w:cs="Times New Roman" w:hint="eastAsia"/>
          <w:sz w:val="24"/>
          <w:szCs w:val="24"/>
          <w:u w:val="single"/>
        </w:rPr>
        <w:t>年度観光案内所設営・運営等業務</w:t>
      </w:r>
      <w:r w:rsidR="00CD37DA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</w:p>
    <w:p w14:paraId="1B59BC83" w14:textId="77777777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A1AC61" w14:textId="27330949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C72A78">
        <w:rPr>
          <w:rFonts w:asciiTheme="minorEastAsia" w:hAnsiTheme="minorEastAsia" w:cs="Times New Roman" w:hint="eastAsia"/>
          <w:sz w:val="24"/>
          <w:szCs w:val="24"/>
        </w:rPr>
        <w:t>和</w:t>
      </w:r>
      <w:r w:rsidR="00CD37DA">
        <w:rPr>
          <w:rFonts w:asciiTheme="minorEastAsia" w:hAnsiTheme="minorEastAsia" w:cs="Times New Roman" w:hint="eastAsia"/>
          <w:sz w:val="24"/>
          <w:szCs w:val="24"/>
        </w:rPr>
        <w:t>２２</w:t>
      </w:r>
      <w:r w:rsidRPr="00C72A78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CD37DA">
        <w:rPr>
          <w:rFonts w:asciiTheme="minorEastAsia" w:hAnsiTheme="minorEastAsia" w:cs="Times New Roman" w:hint="eastAsia"/>
          <w:sz w:val="24"/>
          <w:szCs w:val="24"/>
        </w:rPr>
        <w:t>１６</w:t>
      </w:r>
      <w:r w:rsidRPr="00C72A78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CD37DA">
        <w:rPr>
          <w:rFonts w:asciiTheme="minorEastAsia" w:hAnsiTheme="minorEastAsia" w:cs="Times New Roman" w:hint="eastAsia"/>
          <w:sz w:val="24"/>
          <w:szCs w:val="24"/>
        </w:rPr>
        <w:t>１６７</w:t>
      </w:r>
      <w:r w:rsidRPr="00C72A78">
        <w:rPr>
          <w:rFonts w:asciiTheme="minorEastAsia" w:hAnsiTheme="minorEastAsia" w:cs="Times New Roman" w:hint="eastAsia"/>
          <w:sz w:val="24"/>
          <w:szCs w:val="24"/>
        </w:rPr>
        <w:t>条の４の規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定に該当しない者であること、並びにこの申請書及び添付書類の内容については、事実と相違ないことを誓約します。</w:t>
      </w:r>
    </w:p>
    <w:p w14:paraId="415EE752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0DD05B5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BD2544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0F78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395AD5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028E47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7896C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EF7B22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799EBD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7CB9113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57D19E4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193774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18712440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886D30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6DB0B02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B213D0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AEDC5F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848D8C5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E62463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B2CB6FA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D74461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AB1C" w14:textId="77777777" w:rsidR="0028244C" w:rsidRDefault="0028244C" w:rsidP="00753766">
      <w:r>
        <w:separator/>
      </w:r>
    </w:p>
  </w:endnote>
  <w:endnote w:type="continuationSeparator" w:id="0">
    <w:p w14:paraId="557DF23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0109" w14:textId="77777777" w:rsidR="0028244C" w:rsidRDefault="0028244C" w:rsidP="00753766">
      <w:r>
        <w:separator/>
      </w:r>
    </w:p>
  </w:footnote>
  <w:footnote w:type="continuationSeparator" w:id="0">
    <w:p w14:paraId="78ECEF3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2807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242C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A78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7DA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43A5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732760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藤原 安奈</cp:lastModifiedBy>
  <cp:revision>21</cp:revision>
  <cp:lastPrinted>2017-12-06T03:15:00Z</cp:lastPrinted>
  <dcterms:created xsi:type="dcterms:W3CDTF">2017-03-14T02:18:00Z</dcterms:created>
  <dcterms:modified xsi:type="dcterms:W3CDTF">2025-03-14T07:34:00Z</dcterms:modified>
</cp:coreProperties>
</file>