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5DD3" w14:textId="621CD3BA" w:rsidR="00C248CE" w:rsidRPr="00EE6FE0" w:rsidRDefault="00C248CE" w:rsidP="00C248CE">
      <w:pPr>
        <w:ind w:left="241" w:hanging="241"/>
        <w:rPr>
          <w:rFonts w:ascii="ＭＳ ゴシック" w:eastAsia="ＭＳ ゴシック" w:hAnsi="ＭＳ ゴシック"/>
          <w:szCs w:val="24"/>
        </w:rPr>
      </w:pPr>
    </w:p>
    <w:p w14:paraId="107D3D73" w14:textId="77777777"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2FAB176E" w14:textId="77777777" w:rsidR="00C248CE" w:rsidRDefault="00C248CE" w:rsidP="00C248CE">
      <w:pPr>
        <w:ind w:left="241" w:hanging="241"/>
      </w:pPr>
    </w:p>
    <w:p w14:paraId="51AEA8B5" w14:textId="77777777" w:rsidR="00C248CE" w:rsidRDefault="00C248CE" w:rsidP="00C248CE">
      <w:pPr>
        <w:ind w:left="241" w:hanging="241"/>
      </w:pPr>
      <w:r>
        <w:rPr>
          <w:rFonts w:hint="eastAsia"/>
        </w:rPr>
        <w:t>１　個人情報の取扱いに関する基本方針、規程及び取扱手順の策定</w:t>
      </w:r>
    </w:p>
    <w:p w14:paraId="348B081D" w14:textId="77777777"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14:paraId="54C30AA3"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597C01B4"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055A4537"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731DF4E4"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5F48CB95"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06B6FD9B"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352BDB0E" w14:textId="77777777"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6E7F8751" w14:textId="77777777" w:rsidR="00C248CE" w:rsidRPr="00F23340" w:rsidRDefault="00C248CE" w:rsidP="00C248CE">
      <w:pPr>
        <w:ind w:left="97" w:hangingChars="40" w:hanging="97"/>
      </w:pPr>
    </w:p>
    <w:p w14:paraId="2D772976" w14:textId="77777777" w:rsidR="00C248CE" w:rsidRDefault="00C248CE" w:rsidP="00C248CE">
      <w:pPr>
        <w:ind w:left="97" w:hangingChars="40" w:hanging="97"/>
      </w:pPr>
      <w:r>
        <w:rPr>
          <w:rFonts w:hint="eastAsia"/>
        </w:rPr>
        <w:t>２　個人情報の取扱いに関する総括保護管理者及び保護管理者の設置</w:t>
      </w:r>
    </w:p>
    <w:p w14:paraId="4F7E513C"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3BFF3B92" w14:textId="77777777" w:rsidR="00C248CE" w:rsidRPr="0044077F" w:rsidRDefault="00C248CE" w:rsidP="00C248CE">
      <w:pPr>
        <w:ind w:left="241" w:hanging="241"/>
      </w:pPr>
    </w:p>
    <w:p w14:paraId="499D2289" w14:textId="77777777" w:rsidR="00C248CE" w:rsidRDefault="00C248CE" w:rsidP="00C248CE">
      <w:pPr>
        <w:ind w:left="241" w:hanging="241"/>
      </w:pPr>
      <w:r>
        <w:rPr>
          <w:rFonts w:hint="eastAsia"/>
        </w:rPr>
        <w:t>３　従業者の指定、教育及び監督</w:t>
      </w:r>
    </w:p>
    <w:p w14:paraId="2C42BB16"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17100240"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5C33211F"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308A943B"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14:paraId="4F655979" w14:textId="77777777" w:rsidR="00C248CE" w:rsidRDefault="00C248CE" w:rsidP="00C248CE">
      <w:pPr>
        <w:ind w:left="483" w:hangingChars="200" w:hanging="483"/>
      </w:pPr>
    </w:p>
    <w:p w14:paraId="7E266014" w14:textId="77777777" w:rsidR="00C248CE" w:rsidRDefault="00C248CE" w:rsidP="00C248CE">
      <w:pPr>
        <w:ind w:left="483" w:hangingChars="200" w:hanging="483"/>
      </w:pPr>
    </w:p>
    <w:p w14:paraId="2140D967" w14:textId="77777777" w:rsidR="00C248CE" w:rsidRDefault="00C248CE" w:rsidP="00C248CE">
      <w:pPr>
        <w:ind w:left="483" w:hangingChars="200" w:hanging="483"/>
      </w:pPr>
      <w:r>
        <w:rPr>
          <w:rFonts w:hint="eastAsia"/>
        </w:rPr>
        <w:lastRenderedPageBreak/>
        <w:t>４　管理区域の設定及び安全管理措置の実施</w:t>
      </w:r>
    </w:p>
    <w:p w14:paraId="4FE0FAE4"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0505D8B2" w14:textId="77777777" w:rsidR="00C248CE" w:rsidRDefault="00C248CE" w:rsidP="00C248CE">
      <w:pPr>
        <w:ind w:left="483" w:hangingChars="200" w:hanging="483"/>
      </w:pPr>
      <w:r>
        <w:rPr>
          <w:rFonts w:hint="eastAsia"/>
        </w:rPr>
        <w:t xml:space="preserve">　　【管理区域の例】</w:t>
      </w:r>
    </w:p>
    <w:p w14:paraId="4C56CC4D" w14:textId="77777777" w:rsidR="00C248CE" w:rsidRDefault="00C248CE" w:rsidP="00C248CE">
      <w:pPr>
        <w:ind w:left="483" w:hangingChars="200" w:hanging="483"/>
      </w:pPr>
      <w:r>
        <w:rPr>
          <w:rFonts w:hint="eastAsia"/>
        </w:rPr>
        <w:t xml:space="preserve">　　・　サーバ等の重要な情報システムを管理する区域</w:t>
      </w:r>
    </w:p>
    <w:p w14:paraId="38E8832F" w14:textId="77777777" w:rsidR="00C248CE" w:rsidRDefault="00C248CE" w:rsidP="00C248CE">
      <w:pPr>
        <w:ind w:left="483" w:hangingChars="200" w:hanging="483"/>
      </w:pPr>
      <w:r>
        <w:rPr>
          <w:rFonts w:hint="eastAsia"/>
        </w:rPr>
        <w:t xml:space="preserve">　　・　個人情報を保管する区域</w:t>
      </w:r>
    </w:p>
    <w:p w14:paraId="4AFD7A6A" w14:textId="77777777" w:rsidR="00C248CE" w:rsidRDefault="00C248CE" w:rsidP="00C248CE">
      <w:pPr>
        <w:ind w:left="483" w:hangingChars="200" w:hanging="483"/>
      </w:pPr>
      <w:r>
        <w:rPr>
          <w:rFonts w:hint="eastAsia"/>
        </w:rPr>
        <w:t xml:space="preserve">　　・　その他個人情報を取り扱う事務を実施する区域</w:t>
      </w:r>
    </w:p>
    <w:p w14:paraId="794E1443"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436C53CA" w14:textId="77777777"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14:paraId="2DD73331" w14:textId="77777777"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14:paraId="33D3AB3B"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14:paraId="5A5CB466"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14:paraId="31818F36" w14:textId="77777777" w:rsidR="00C248CE" w:rsidRDefault="00C248CE" w:rsidP="00C248CE">
      <w:pPr>
        <w:ind w:left="483" w:hangingChars="200" w:hanging="483"/>
      </w:pPr>
    </w:p>
    <w:p w14:paraId="525FE282" w14:textId="77777777" w:rsidR="00C248CE" w:rsidRDefault="00C248CE" w:rsidP="00C248CE">
      <w:pPr>
        <w:ind w:left="483" w:hangingChars="200" w:hanging="483"/>
      </w:pPr>
      <w:r>
        <w:rPr>
          <w:rFonts w:hint="eastAsia"/>
        </w:rPr>
        <w:t>５　セキュリティ強化のための管理策</w:t>
      </w:r>
    </w:p>
    <w:p w14:paraId="4381718A"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57ED8C94"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4F36F49D"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0A5305A1"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2E0B95C1"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0D7CE3A9"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0B367602"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4359D343"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680A9571"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791403A9" w14:textId="77777777"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0FDD7504" w14:textId="77777777"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14:paraId="3DDECF6E" w14:textId="77777777"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27C8728C" w14:textId="77777777"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14:paraId="4FDF388E" w14:textId="77777777" w:rsidR="00C248CE" w:rsidRPr="006F3A06" w:rsidRDefault="00C248CE" w:rsidP="00C248CE">
      <w:pPr>
        <w:ind w:left="483" w:hangingChars="200" w:hanging="483"/>
      </w:pPr>
    </w:p>
    <w:p w14:paraId="4189754E" w14:textId="77777777" w:rsidR="00C248CE" w:rsidRDefault="00C248CE" w:rsidP="00C248CE">
      <w:pPr>
        <w:ind w:left="483" w:hangingChars="200" w:hanging="483"/>
      </w:pPr>
      <w:r>
        <w:rPr>
          <w:rFonts w:hint="eastAsia"/>
        </w:rPr>
        <w:t>６　事件・事故における報告連絡体制</w:t>
      </w:r>
    </w:p>
    <w:p w14:paraId="51660362"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519C9C78"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002B8795" w14:textId="77777777" w:rsidR="00C248CE" w:rsidRDefault="00C248CE" w:rsidP="00C248CE">
      <w:pPr>
        <w:ind w:left="483" w:hangingChars="200" w:hanging="483"/>
      </w:pPr>
      <w:r>
        <w:rPr>
          <w:rFonts w:hint="eastAsia"/>
        </w:rPr>
        <w:lastRenderedPageBreak/>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20FD0665" w14:textId="77777777" w:rsidR="00C248CE" w:rsidRDefault="00C248CE" w:rsidP="00C248CE">
      <w:pPr>
        <w:ind w:left="483" w:hangingChars="200" w:hanging="483"/>
      </w:pPr>
    </w:p>
    <w:p w14:paraId="25EB0B10"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451439C8" w14:textId="77777777"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14:paraId="33F986BF" w14:textId="77777777" w:rsidR="00C248CE" w:rsidRDefault="00C248CE" w:rsidP="00C248CE">
      <w:pPr>
        <w:ind w:left="483" w:hangingChars="200" w:hanging="483"/>
      </w:pPr>
    </w:p>
    <w:p w14:paraId="06B3261B" w14:textId="77777777" w:rsidR="00C248CE" w:rsidRDefault="00C248CE" w:rsidP="00C248CE">
      <w:pPr>
        <w:ind w:left="483" w:hangingChars="200" w:hanging="483"/>
      </w:pPr>
      <w:r>
        <w:rPr>
          <w:rFonts w:hint="eastAsia"/>
        </w:rPr>
        <w:t>８　関係法令の遵守</w:t>
      </w:r>
    </w:p>
    <w:p w14:paraId="21C98FAF" w14:textId="77777777" w:rsidR="00C248CE" w:rsidRDefault="00C248CE" w:rsidP="00C248CE">
      <w:pPr>
        <w:ind w:left="241" w:hanging="241"/>
      </w:pPr>
      <w:r>
        <w:rPr>
          <w:rFonts w:hint="eastAsia"/>
        </w:rPr>
        <w:t xml:space="preserve">　　個人情報の保護に係る関係法令を遵守するために、必要な体制を備えていること。</w:t>
      </w:r>
    </w:p>
    <w:p w14:paraId="4C99F70D" w14:textId="77777777" w:rsidR="00C248CE" w:rsidRPr="0044077F" w:rsidRDefault="00C248CE" w:rsidP="00C248CE">
      <w:pPr>
        <w:ind w:left="241" w:hanging="241"/>
      </w:pPr>
    </w:p>
    <w:p w14:paraId="49A79CB1" w14:textId="77777777" w:rsidR="00C248CE" w:rsidRDefault="00C248CE" w:rsidP="00C248CE">
      <w:pPr>
        <w:ind w:left="241" w:hanging="241"/>
      </w:pPr>
      <w:r>
        <w:rPr>
          <w:rFonts w:hint="eastAsia"/>
        </w:rPr>
        <w:t>９　定期監査の実施</w:t>
      </w:r>
    </w:p>
    <w:p w14:paraId="3E330C84"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4773F21A" w14:textId="77777777" w:rsidR="00C248CE" w:rsidRPr="0044077F" w:rsidRDefault="00C248CE" w:rsidP="00C248CE">
      <w:pPr>
        <w:ind w:left="241" w:hanging="241"/>
      </w:pPr>
    </w:p>
    <w:p w14:paraId="461BBA98" w14:textId="77777777" w:rsidR="00C248CE" w:rsidRDefault="00C248CE" w:rsidP="00C248CE">
      <w:pPr>
        <w:ind w:left="241" w:hanging="241"/>
      </w:pPr>
      <w:r>
        <w:rPr>
          <w:rFonts w:hint="eastAsia"/>
        </w:rPr>
        <w:t>１０　個人情報取扱状況報告書の提出</w:t>
      </w:r>
    </w:p>
    <w:p w14:paraId="30D22951"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0987E8F0" w14:textId="77777777" w:rsidR="00C248CE" w:rsidRDefault="00C248CE" w:rsidP="00C248CE">
      <w:pPr>
        <w:ind w:left="241" w:hanging="241"/>
      </w:pPr>
    </w:p>
    <w:p w14:paraId="1EC83889" w14:textId="38587540" w:rsidR="00A54FC9" w:rsidRDefault="00A54FC9" w:rsidP="00837A49">
      <w:pPr>
        <w:ind w:left="99" w:hangingChars="41" w:hanging="99"/>
      </w:pPr>
    </w:p>
    <w:p w14:paraId="3496DEFC" w14:textId="77777777" w:rsidR="00A54FC9" w:rsidRDefault="00A54FC9">
      <w:pPr>
        <w:ind w:left="241" w:hanging="241"/>
      </w:pPr>
      <w:r>
        <w:br w:type="page"/>
      </w:r>
    </w:p>
    <w:p w14:paraId="4453F4A9" w14:textId="77777777" w:rsidR="00A54FC9" w:rsidRPr="00A54FC9" w:rsidRDefault="00A54FC9" w:rsidP="00A54FC9">
      <w:pPr>
        <w:widowControl w:val="0"/>
        <w:ind w:left="281" w:firstLineChars="0" w:hanging="281"/>
        <w:jc w:val="center"/>
        <w:rPr>
          <w:rFonts w:ascii="ＭＳ ゴシック" w:eastAsia="ＭＳ ゴシック" w:hAnsi="ＭＳ ゴシック" w:cs="Times New Roman"/>
          <w:sz w:val="28"/>
          <w:szCs w:val="28"/>
        </w:rPr>
      </w:pPr>
      <w:r w:rsidRPr="00A54FC9">
        <w:rPr>
          <w:rFonts w:ascii="ＭＳ ゴシック" w:eastAsia="ＭＳ ゴシック" w:hAnsi="ＭＳ ゴシック" w:cs="Times New Roman" w:hint="eastAsia"/>
          <w:sz w:val="28"/>
          <w:szCs w:val="28"/>
        </w:rPr>
        <w:lastRenderedPageBreak/>
        <w:t>個人情報取扱安全管理基準適合申出書</w:t>
      </w:r>
    </w:p>
    <w:p w14:paraId="63DDD6A0" w14:textId="77777777" w:rsidR="00A54FC9" w:rsidRPr="00A54FC9" w:rsidRDefault="00A54FC9" w:rsidP="00A54FC9">
      <w:pPr>
        <w:widowControl w:val="0"/>
        <w:wordWrap w:val="0"/>
        <w:ind w:left="241" w:firstLineChars="0" w:hanging="241"/>
        <w:jc w:val="right"/>
        <w:rPr>
          <w:rFonts w:ascii="Century" w:hAnsi="Century" w:cs="Times New Roman"/>
          <w:sz w:val="21"/>
          <w:szCs w:val="24"/>
        </w:rPr>
      </w:pPr>
      <w:r w:rsidRPr="00A54FC9">
        <w:rPr>
          <w:rFonts w:ascii="Century" w:hAnsi="Century" w:cs="Times New Roman" w:hint="eastAsia"/>
          <w:sz w:val="21"/>
          <w:szCs w:val="24"/>
        </w:rPr>
        <w:t xml:space="preserve">年　　月　　日　　</w:t>
      </w:r>
    </w:p>
    <w:p w14:paraId="507FB328" w14:textId="77777777" w:rsidR="00A54FC9" w:rsidRPr="00A54FC9" w:rsidRDefault="00A54FC9" w:rsidP="00A54FC9">
      <w:pPr>
        <w:widowControl w:val="0"/>
        <w:wordWrap w:val="0"/>
        <w:ind w:left="241" w:firstLineChars="0" w:hanging="241"/>
        <w:jc w:val="right"/>
        <w:rPr>
          <w:rFonts w:ascii="Century" w:hAnsi="Century" w:cs="Times New Roman"/>
          <w:sz w:val="21"/>
          <w:szCs w:val="24"/>
        </w:rPr>
      </w:pPr>
      <w:r w:rsidRPr="00A54FC9">
        <w:rPr>
          <w:rFonts w:ascii="Century" w:hAnsi="Century" w:cs="Times New Roman" w:hint="eastAsia"/>
          <w:sz w:val="21"/>
          <w:szCs w:val="24"/>
        </w:rPr>
        <w:t xml:space="preserve">（申請者）　　　　　　　　　　　　　　</w:t>
      </w:r>
    </w:p>
    <w:p w14:paraId="4E08E91C" w14:textId="77777777" w:rsidR="00A54FC9" w:rsidRPr="00A54FC9" w:rsidRDefault="00A54FC9" w:rsidP="00A54FC9">
      <w:pPr>
        <w:widowControl w:val="0"/>
        <w:ind w:left="241" w:firstLineChars="0" w:hanging="241"/>
        <w:rPr>
          <w:rFonts w:ascii="Century" w:hAnsi="Century" w:cs="Times New Roman"/>
          <w:sz w:val="21"/>
          <w:szCs w:val="24"/>
        </w:rPr>
      </w:pPr>
    </w:p>
    <w:p w14:paraId="46E3C05F" w14:textId="77777777" w:rsidR="00A54FC9" w:rsidRPr="00A54FC9" w:rsidRDefault="00A54FC9" w:rsidP="00A54FC9">
      <w:pPr>
        <w:widowControl w:val="0"/>
        <w:ind w:left="0" w:firstLineChars="100" w:firstLine="211"/>
        <w:rPr>
          <w:rFonts w:ascii="Century" w:hAnsi="Century" w:cs="Times New Roman"/>
          <w:sz w:val="21"/>
          <w:szCs w:val="24"/>
        </w:rPr>
      </w:pPr>
      <w:r w:rsidRPr="00A54FC9">
        <w:rPr>
          <w:rFonts w:ascii="Century" w:hAnsi="Century" w:cs="Times New Roman" w:hint="eastAsia"/>
          <w:sz w:val="21"/>
          <w:szCs w:val="24"/>
        </w:rPr>
        <w:t>貴市の個人情報取扱安全管理基準について下記のとおり適合していることを申し出ます。</w:t>
      </w:r>
    </w:p>
    <w:p w14:paraId="2A57D740" w14:textId="77777777" w:rsidR="00A54FC9" w:rsidRPr="00A54FC9" w:rsidRDefault="00A54FC9" w:rsidP="00A54FC9">
      <w:pPr>
        <w:widowControl w:val="0"/>
        <w:ind w:left="87" w:hangingChars="41" w:hanging="87"/>
        <w:jc w:val="center"/>
        <w:rPr>
          <w:rFonts w:ascii="Century" w:hAnsi="Century" w:cs="Times New Roman"/>
          <w:sz w:val="21"/>
          <w:szCs w:val="24"/>
        </w:rPr>
      </w:pPr>
      <w:r w:rsidRPr="00A54FC9">
        <w:rPr>
          <w:rFonts w:ascii="Century" w:hAnsi="Century" w:cs="Times New Roman" w:hint="eastAsia"/>
          <w:sz w:val="21"/>
          <w:szCs w:val="24"/>
        </w:rPr>
        <w:t>記</w:t>
      </w:r>
    </w:p>
    <w:p w14:paraId="06E98AD2" w14:textId="77777777" w:rsidR="00A54FC9" w:rsidRPr="00A54FC9" w:rsidRDefault="00A54FC9" w:rsidP="00A54FC9">
      <w:pPr>
        <w:widowControl w:val="0"/>
        <w:ind w:left="87" w:hangingChars="41" w:hanging="87"/>
        <w:rPr>
          <w:rFonts w:ascii="Century" w:hAnsi="Century" w:cs="Times New Roman"/>
          <w:sz w:val="21"/>
          <w:szCs w:val="24"/>
        </w:rPr>
      </w:pPr>
    </w:p>
    <w:p w14:paraId="487F423A" w14:textId="77777777" w:rsidR="00A54FC9" w:rsidRPr="00A54FC9" w:rsidRDefault="00A54FC9" w:rsidP="00A54FC9">
      <w:pPr>
        <w:widowControl w:val="0"/>
        <w:ind w:left="87" w:hangingChars="41" w:hanging="87"/>
        <w:rPr>
          <w:rFonts w:ascii="Century" w:hAnsi="Century" w:cs="Times New Roman"/>
          <w:sz w:val="21"/>
          <w:szCs w:val="24"/>
        </w:rPr>
      </w:pPr>
      <w:r w:rsidRPr="00A54FC9">
        <w:rPr>
          <w:rFonts w:ascii="Century" w:hAnsi="Century" w:cs="Times New Roman" w:hint="eastAsia"/>
          <w:sz w:val="21"/>
          <w:szCs w:val="24"/>
        </w:rPr>
        <w:t>●個人情報取扱安全管理基準及び確認事項</w:t>
      </w:r>
    </w:p>
    <w:p w14:paraId="551C7DCA"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本申出書において各種資料のご提出をお願いしております。資料が提出できない場合は、実地の監査、調査等の際などに当該書類の内容を確認いたします。</w:t>
      </w:r>
    </w:p>
    <w:p w14:paraId="41129C9A" w14:textId="77777777" w:rsidR="00A54FC9" w:rsidRPr="00A54FC9" w:rsidRDefault="00A54FC9" w:rsidP="00A54FC9">
      <w:pPr>
        <w:widowControl w:val="0"/>
        <w:ind w:left="241" w:firstLineChars="0" w:hanging="241"/>
        <w:rPr>
          <w:rFonts w:ascii="Century" w:hAnsi="Century" w:cs="Times New Roman"/>
          <w:sz w:val="21"/>
          <w:szCs w:val="24"/>
        </w:rPr>
      </w:pPr>
    </w:p>
    <w:p w14:paraId="020EA135"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１　個人情報の取扱いに関する基本方針、規程及び取扱手順の策定</w:t>
      </w:r>
    </w:p>
    <w:p w14:paraId="064B18E4"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貴社の策定した個人情報の取扱いに関する基本方針、規程及び取扱手順等をご記入ください。併せて、当該規程をご提出ください。</w:t>
      </w:r>
    </w:p>
    <w:p w14:paraId="0A06A3DF" w14:textId="77777777" w:rsidR="00A54FC9" w:rsidRPr="00A54FC9" w:rsidRDefault="00A54FC9" w:rsidP="00A54FC9">
      <w:pPr>
        <w:widowControl w:val="0"/>
        <w:ind w:left="241" w:firstLineChars="0" w:hanging="241"/>
        <w:rPr>
          <w:rFonts w:ascii="Century" w:hAnsi="Century" w:cs="Times New Roman"/>
          <w:sz w:val="21"/>
          <w:szCs w:val="24"/>
        </w:rPr>
      </w:pPr>
    </w:p>
    <w:p w14:paraId="376520A4" w14:textId="6B661D79" w:rsidR="00A54FC9" w:rsidRPr="00A54FC9" w:rsidRDefault="00A54FC9" w:rsidP="00A54FC9">
      <w:pPr>
        <w:widowControl w:val="0"/>
        <w:ind w:left="241" w:firstLineChars="0" w:hanging="241"/>
        <w:rPr>
          <w:rFonts w:ascii="Century" w:hAnsi="Century" w:cs="Times New Roman" w:hint="eastAsia"/>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0AC1AC61" w14:textId="62227E71" w:rsidR="00A54FC9" w:rsidRPr="00A54FC9" w:rsidRDefault="00A54FC9" w:rsidP="00A54FC9">
      <w:pPr>
        <w:widowControl w:val="0"/>
        <w:ind w:left="241" w:firstLineChars="0" w:hanging="241"/>
        <w:rPr>
          <w:rFonts w:ascii="Century" w:hAnsi="Century" w:cs="Times New Roman" w:hint="eastAsia"/>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3EC7EFC2" w14:textId="6059AD9C" w:rsidR="00A54FC9" w:rsidRPr="00A54FC9" w:rsidRDefault="00A54FC9" w:rsidP="00A54FC9">
      <w:pPr>
        <w:widowControl w:val="0"/>
        <w:ind w:left="241" w:firstLineChars="0" w:hanging="241"/>
        <w:rPr>
          <w:rFonts w:ascii="Century" w:hAnsi="Century" w:cs="Times New Roman" w:hint="eastAsia"/>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13AE20E7" w14:textId="1A30EDE1" w:rsidR="00A54FC9" w:rsidRPr="00A54FC9" w:rsidRDefault="00A54FC9" w:rsidP="00A54FC9">
      <w:pPr>
        <w:widowControl w:val="0"/>
        <w:ind w:left="241" w:firstLineChars="0" w:hanging="241"/>
        <w:rPr>
          <w:rFonts w:ascii="Century" w:hAnsi="Century" w:cs="Times New Roman" w:hint="eastAsia"/>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48942A0A" w14:textId="77777777" w:rsidR="00A54FC9" w:rsidRPr="00A54FC9" w:rsidRDefault="00A54FC9" w:rsidP="00A54FC9">
      <w:pPr>
        <w:widowControl w:val="0"/>
        <w:ind w:left="241" w:firstLineChars="0" w:hanging="241"/>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771D9B05" w14:textId="77777777" w:rsidR="00A54FC9" w:rsidRPr="00A54FC9" w:rsidRDefault="00A54FC9" w:rsidP="00A54FC9">
      <w:pPr>
        <w:widowControl w:val="0"/>
        <w:ind w:left="241" w:firstLineChars="0" w:hanging="241"/>
        <w:rPr>
          <w:rFonts w:ascii="Century" w:hAnsi="Century" w:cs="Times New Roman"/>
          <w:sz w:val="21"/>
          <w:szCs w:val="24"/>
        </w:rPr>
      </w:pPr>
    </w:p>
    <w:p w14:paraId="45D10368"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２　個人情報の取扱いに関する総括保護管理者及び保護管理者の設置</w:t>
      </w:r>
    </w:p>
    <w:p w14:paraId="7E7C7888"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828EBC0" w14:textId="77777777" w:rsidR="00A54FC9" w:rsidRPr="00A54FC9" w:rsidRDefault="00A54FC9" w:rsidP="00A54FC9">
      <w:pPr>
        <w:widowControl w:val="0"/>
        <w:ind w:left="241" w:firstLineChars="0" w:hanging="241"/>
        <w:rPr>
          <w:rFonts w:ascii="Century" w:hAnsi="Century" w:cs="Times New Roman"/>
          <w:sz w:val="21"/>
          <w:szCs w:val="24"/>
        </w:rPr>
      </w:pPr>
    </w:p>
    <w:p w14:paraId="24E8DF6C"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３　従業者の指定、教育及び監督</w:t>
      </w:r>
    </w:p>
    <w:p w14:paraId="14CFEE54"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4"/>
        </w:rPr>
        <w:t>(</w:t>
      </w:r>
      <w:r w:rsidRPr="00A54FC9">
        <w:rPr>
          <w:rFonts w:ascii="Century" w:hAnsi="Century" w:cs="Times New Roman"/>
          <w:sz w:val="21"/>
          <w:szCs w:val="24"/>
        </w:rPr>
        <w:t>1</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当該業務に従事する従業者を「従業者名簿」にてご提出ください。</w:t>
      </w:r>
    </w:p>
    <w:p w14:paraId="07F6D9EC"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4"/>
        </w:rPr>
        <w:t>(</w:t>
      </w:r>
      <w:r w:rsidRPr="00A54FC9">
        <w:rPr>
          <w:rFonts w:ascii="Century" w:hAnsi="Century" w:cs="Times New Roman"/>
          <w:sz w:val="21"/>
          <w:szCs w:val="24"/>
        </w:rPr>
        <w:t>2</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従業者の秘密保持に関する事項が明記されている書類をご提出ください。</w:t>
      </w:r>
    </w:p>
    <w:p w14:paraId="2412D83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4"/>
        </w:rPr>
        <w:t>(</w:t>
      </w:r>
      <w:r w:rsidRPr="00A54FC9">
        <w:rPr>
          <w:rFonts w:ascii="Century" w:hAnsi="Century" w:cs="Times New Roman"/>
          <w:sz w:val="21"/>
          <w:szCs w:val="24"/>
        </w:rPr>
        <w:t>3</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従業者を対象とした研修実施報告書等をご提出ください。</w:t>
      </w:r>
    </w:p>
    <w:p w14:paraId="48A4BFC9" w14:textId="77777777" w:rsidR="00A54FC9" w:rsidRPr="00A54FC9" w:rsidRDefault="00A54FC9" w:rsidP="00A54FC9">
      <w:pPr>
        <w:widowControl w:val="0"/>
        <w:ind w:left="0" w:firstLineChars="0" w:firstLine="0"/>
        <w:rPr>
          <w:rFonts w:ascii="Century" w:hAnsi="Century" w:cs="Times New Roman" w:hint="eastAsia"/>
          <w:sz w:val="21"/>
          <w:szCs w:val="24"/>
        </w:rPr>
      </w:pPr>
    </w:p>
    <w:p w14:paraId="735E55C9"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lastRenderedPageBreak/>
        <w:t>４　管理区域の設定及び安全管理措置の実施</w:t>
      </w:r>
    </w:p>
    <w:p w14:paraId="050E031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598978B" w14:textId="77777777" w:rsidR="00A54FC9" w:rsidRPr="00A54FC9" w:rsidRDefault="00A54FC9" w:rsidP="00A54FC9">
      <w:pPr>
        <w:widowControl w:val="0"/>
        <w:ind w:left="241" w:firstLineChars="0" w:hanging="241"/>
        <w:rPr>
          <w:rFonts w:ascii="Century" w:hAnsi="Century" w:cs="Times New Roman"/>
          <w:sz w:val="21"/>
          <w:szCs w:val="24"/>
        </w:rPr>
      </w:pPr>
    </w:p>
    <w:p w14:paraId="26351650" w14:textId="4B8E1EED" w:rsidR="00A54FC9" w:rsidRPr="00A54FC9" w:rsidRDefault="00A54FC9" w:rsidP="00A54FC9">
      <w:pPr>
        <w:widowControl w:val="0"/>
        <w:ind w:left="241" w:firstLineChars="0" w:hanging="241"/>
        <w:rPr>
          <w:rFonts w:ascii="Century" w:hAnsi="Century" w:cs="Times New Roman" w:hint="eastAsia"/>
          <w:sz w:val="21"/>
          <w:szCs w:val="24"/>
        </w:rPr>
      </w:pPr>
      <w:r w:rsidRPr="00A54FC9">
        <w:rPr>
          <w:rFonts w:ascii="Century" w:hAnsi="Century" w:cs="Times New Roman" w:hint="eastAsia"/>
          <w:sz w:val="21"/>
          <w:szCs w:val="24"/>
        </w:rPr>
        <w:t xml:space="preserve">　・管理区域の名称</w:t>
      </w:r>
      <w:r w:rsidRPr="00A54FC9">
        <w:rPr>
          <w:rFonts w:ascii="Century" w:hAnsi="Century" w:cs="Times New Roman" w:hint="eastAsia"/>
          <w:sz w:val="21"/>
          <w:szCs w:val="24"/>
          <w:u w:val="dotted"/>
        </w:rPr>
        <w:t xml:space="preserve">　　　　　　　　　　　　　　　　　　　　　　　　　　　　　</w:t>
      </w:r>
    </w:p>
    <w:p w14:paraId="3908CB97" w14:textId="26454570" w:rsidR="00A54FC9" w:rsidRPr="00A54FC9" w:rsidRDefault="00A54FC9" w:rsidP="00A54FC9">
      <w:pPr>
        <w:widowControl w:val="0"/>
        <w:ind w:left="241" w:firstLineChars="0" w:hanging="241"/>
        <w:rPr>
          <w:rFonts w:ascii="Century" w:hAnsi="Century" w:cs="Times New Roman" w:hint="eastAsia"/>
          <w:sz w:val="21"/>
          <w:szCs w:val="24"/>
        </w:rPr>
      </w:pPr>
      <w:r w:rsidRPr="00A54FC9">
        <w:rPr>
          <w:rFonts w:ascii="Century" w:hAnsi="Century" w:cs="Times New Roman" w:hint="eastAsia"/>
          <w:sz w:val="21"/>
          <w:szCs w:val="24"/>
        </w:rPr>
        <w:t xml:space="preserve">　　　入退室の認証方法</w:t>
      </w:r>
      <w:r w:rsidRPr="00A54FC9">
        <w:rPr>
          <w:rFonts w:ascii="Century" w:hAnsi="Century" w:cs="Times New Roman" w:hint="eastAsia"/>
          <w:sz w:val="21"/>
          <w:szCs w:val="24"/>
          <w:u w:val="dotted"/>
        </w:rPr>
        <w:t xml:space="preserve">　　　　　　　　　　　　　　　　　　　　　　　　　　　</w:t>
      </w:r>
    </w:p>
    <w:p w14:paraId="73103450" w14:textId="4A859D46" w:rsidR="00A54FC9" w:rsidRPr="00A54FC9" w:rsidRDefault="00A54FC9" w:rsidP="00A54FC9">
      <w:pPr>
        <w:widowControl w:val="0"/>
        <w:ind w:left="241" w:firstLineChars="0" w:hanging="241"/>
        <w:rPr>
          <w:rFonts w:ascii="Century" w:hAnsi="Century" w:cs="Times New Roman" w:hint="eastAsia"/>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1"/>
        </w:rPr>
        <w:t>入退室記録の保存期間</w:t>
      </w:r>
      <w:r w:rsidRPr="00A54FC9">
        <w:rPr>
          <w:rFonts w:ascii="Century" w:hAnsi="Century" w:cs="Times New Roman" w:hint="eastAsia"/>
          <w:sz w:val="21"/>
          <w:szCs w:val="24"/>
          <w:u w:val="dotted"/>
        </w:rPr>
        <w:t xml:space="preserve">　　　　　　　　　　　　　　　　　　　　　　　　　</w:t>
      </w:r>
    </w:p>
    <w:p w14:paraId="3F468886" w14:textId="02EF5A21" w:rsidR="00A54FC9" w:rsidRPr="00A54FC9" w:rsidRDefault="00A54FC9" w:rsidP="00A54FC9">
      <w:pPr>
        <w:widowControl w:val="0"/>
        <w:ind w:left="241" w:firstLineChars="0" w:hanging="241"/>
        <w:rPr>
          <w:rFonts w:ascii="Century" w:hAnsi="Century" w:cs="Times New Roman" w:hint="eastAsia"/>
          <w:sz w:val="21"/>
          <w:szCs w:val="24"/>
        </w:rPr>
      </w:pPr>
      <w:r w:rsidRPr="00A54FC9">
        <w:rPr>
          <w:rFonts w:ascii="Century" w:hAnsi="Century" w:cs="Times New Roman" w:hint="eastAsia"/>
          <w:sz w:val="21"/>
          <w:szCs w:val="24"/>
        </w:rPr>
        <w:t xml:space="preserve">　　　□　施錠装置　□　警報装置　□　監視装置　□　その他（　　　　　　　　）</w:t>
      </w:r>
    </w:p>
    <w:p w14:paraId="0FF03FA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持込可能な電子媒体及び機器</w:t>
      </w:r>
      <w:r w:rsidRPr="00A54FC9">
        <w:rPr>
          <w:rFonts w:ascii="Century" w:hAnsi="Century" w:cs="Times New Roman" w:hint="eastAsia"/>
          <w:sz w:val="21"/>
          <w:szCs w:val="24"/>
          <w:u w:val="dotted"/>
        </w:rPr>
        <w:t xml:space="preserve">　　　　　　　　　　　　　　　　　　　　　　</w:t>
      </w:r>
    </w:p>
    <w:p w14:paraId="0EC74570" w14:textId="77777777" w:rsidR="00A54FC9" w:rsidRPr="00A54FC9" w:rsidRDefault="00A54FC9" w:rsidP="00A54FC9">
      <w:pPr>
        <w:widowControl w:val="0"/>
        <w:ind w:left="241" w:firstLineChars="0" w:hanging="241"/>
        <w:rPr>
          <w:rFonts w:ascii="Century" w:hAnsi="Century" w:cs="Times New Roman"/>
          <w:sz w:val="21"/>
          <w:szCs w:val="24"/>
        </w:rPr>
      </w:pPr>
    </w:p>
    <w:p w14:paraId="072A465C" w14:textId="33615358" w:rsidR="00A54FC9" w:rsidRPr="00A54FC9" w:rsidRDefault="00A54FC9" w:rsidP="00A54FC9">
      <w:pPr>
        <w:widowControl w:val="0"/>
        <w:ind w:left="241" w:firstLineChars="0" w:hanging="241"/>
        <w:rPr>
          <w:rFonts w:ascii="Century" w:hAnsi="Century" w:cs="Times New Roman" w:hint="eastAsia"/>
          <w:sz w:val="21"/>
          <w:szCs w:val="24"/>
        </w:rPr>
      </w:pPr>
      <w:r w:rsidRPr="00A54FC9">
        <w:rPr>
          <w:rFonts w:ascii="Century" w:hAnsi="Century" w:cs="Times New Roman" w:hint="eastAsia"/>
          <w:sz w:val="21"/>
          <w:szCs w:val="24"/>
        </w:rPr>
        <w:t xml:space="preserve">　・管理区域の名称</w:t>
      </w:r>
      <w:r w:rsidRPr="00A54FC9">
        <w:rPr>
          <w:rFonts w:ascii="Century" w:hAnsi="Century" w:cs="Times New Roman" w:hint="eastAsia"/>
          <w:sz w:val="21"/>
          <w:szCs w:val="24"/>
          <w:u w:val="dotted"/>
        </w:rPr>
        <w:t xml:space="preserve">　　　　　　　　　　　　　　　　　　　　　　　　　　　　　</w:t>
      </w:r>
    </w:p>
    <w:p w14:paraId="6FF603AB" w14:textId="7B232090" w:rsidR="00A54FC9" w:rsidRPr="00A54FC9" w:rsidRDefault="00A54FC9" w:rsidP="00A54FC9">
      <w:pPr>
        <w:widowControl w:val="0"/>
        <w:ind w:left="241" w:firstLineChars="0" w:hanging="241"/>
        <w:rPr>
          <w:rFonts w:ascii="Century" w:hAnsi="Century" w:cs="Times New Roman" w:hint="eastAsia"/>
          <w:sz w:val="21"/>
          <w:szCs w:val="24"/>
        </w:rPr>
      </w:pPr>
      <w:r w:rsidRPr="00A54FC9">
        <w:rPr>
          <w:rFonts w:ascii="Century" w:hAnsi="Century" w:cs="Times New Roman" w:hint="eastAsia"/>
          <w:sz w:val="21"/>
          <w:szCs w:val="24"/>
        </w:rPr>
        <w:t xml:space="preserve">　　　入退室の認証方法</w:t>
      </w:r>
      <w:r w:rsidRPr="00A54FC9">
        <w:rPr>
          <w:rFonts w:ascii="Century" w:hAnsi="Century" w:cs="Times New Roman" w:hint="eastAsia"/>
          <w:sz w:val="21"/>
          <w:szCs w:val="24"/>
          <w:u w:val="dotted"/>
        </w:rPr>
        <w:t xml:space="preserve">　　　　　　　　　　　　　　　　　　　　　　　　　　　</w:t>
      </w:r>
    </w:p>
    <w:p w14:paraId="75302BB6" w14:textId="0DA540A8" w:rsidR="00A54FC9" w:rsidRPr="00A54FC9" w:rsidRDefault="00A54FC9" w:rsidP="00A54FC9">
      <w:pPr>
        <w:widowControl w:val="0"/>
        <w:ind w:left="241" w:firstLineChars="0" w:hanging="241"/>
        <w:rPr>
          <w:rFonts w:ascii="Century" w:hAnsi="Century" w:cs="Times New Roman" w:hint="eastAsia"/>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1"/>
        </w:rPr>
        <w:t>入退室記録の保存期間</w:t>
      </w:r>
      <w:r w:rsidRPr="00A54FC9">
        <w:rPr>
          <w:rFonts w:ascii="Century" w:hAnsi="Century" w:cs="Times New Roman" w:hint="eastAsia"/>
          <w:sz w:val="21"/>
          <w:szCs w:val="24"/>
          <w:u w:val="dotted"/>
        </w:rPr>
        <w:t xml:space="preserve">　　　　　　　　　　　　　　　　　　　　　　　　　</w:t>
      </w:r>
    </w:p>
    <w:p w14:paraId="1B02A8B7" w14:textId="17AE28C0" w:rsidR="00A54FC9" w:rsidRPr="00A54FC9" w:rsidRDefault="00A54FC9" w:rsidP="00A54FC9">
      <w:pPr>
        <w:widowControl w:val="0"/>
        <w:ind w:left="241" w:firstLineChars="0" w:hanging="241"/>
        <w:rPr>
          <w:rFonts w:ascii="Century" w:hAnsi="Century" w:cs="Times New Roman" w:hint="eastAsia"/>
          <w:sz w:val="21"/>
          <w:szCs w:val="24"/>
        </w:rPr>
      </w:pPr>
      <w:r w:rsidRPr="00A54FC9">
        <w:rPr>
          <w:rFonts w:ascii="Century" w:hAnsi="Century" w:cs="Times New Roman" w:hint="eastAsia"/>
          <w:sz w:val="21"/>
          <w:szCs w:val="24"/>
        </w:rPr>
        <w:t xml:space="preserve">　　　□　施錠装置　□　警報装置　□　監視装置　□　その他（　　　　　　　　）</w:t>
      </w:r>
    </w:p>
    <w:p w14:paraId="750248A3" w14:textId="73A9938B" w:rsidR="00A54FC9" w:rsidRPr="00A54FC9" w:rsidRDefault="00A54FC9" w:rsidP="00A54FC9">
      <w:pPr>
        <w:widowControl w:val="0"/>
        <w:ind w:left="241" w:firstLineChars="0" w:hanging="241"/>
        <w:rPr>
          <w:rFonts w:ascii="Century" w:hAnsi="Century" w:cs="Times New Roman" w:hint="eastAsia"/>
          <w:sz w:val="21"/>
          <w:szCs w:val="24"/>
        </w:rPr>
      </w:pPr>
      <w:r w:rsidRPr="00A54FC9">
        <w:rPr>
          <w:rFonts w:ascii="Century" w:hAnsi="Century" w:cs="Times New Roman" w:hint="eastAsia"/>
          <w:sz w:val="21"/>
          <w:szCs w:val="24"/>
        </w:rPr>
        <w:t xml:space="preserve">　　　持込可能な電子媒体及び機器</w:t>
      </w:r>
      <w:r w:rsidRPr="00A54FC9">
        <w:rPr>
          <w:rFonts w:ascii="Century" w:hAnsi="Century" w:cs="Times New Roman" w:hint="eastAsia"/>
          <w:sz w:val="21"/>
          <w:szCs w:val="24"/>
          <w:u w:val="dotted"/>
        </w:rPr>
        <w:t xml:space="preserve">　　　　　　　　　　　　　　　　　　　　　　</w:t>
      </w:r>
    </w:p>
    <w:p w14:paraId="1613FD65" w14:textId="77777777" w:rsidR="00A54FC9" w:rsidRPr="00A54FC9" w:rsidRDefault="00A54FC9" w:rsidP="00A54FC9">
      <w:pPr>
        <w:widowControl w:val="0"/>
        <w:ind w:left="0" w:firstLineChars="0" w:firstLine="0"/>
        <w:rPr>
          <w:rFonts w:ascii="Century" w:hAnsi="Century" w:cs="Times New Roman" w:hint="eastAsia"/>
          <w:sz w:val="21"/>
          <w:szCs w:val="24"/>
        </w:rPr>
      </w:pPr>
    </w:p>
    <w:p w14:paraId="17ECB95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５　セキュリティ強化のための管理策</w:t>
      </w:r>
    </w:p>
    <w:p w14:paraId="6F8E7061"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セキュリティ強化の詳細についてご記入ください。貴社のセキュリティが各項目の内容に合致している場合は、□欄を■とチェックしてください。</w:t>
      </w:r>
    </w:p>
    <w:p w14:paraId="467A212A"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4"/>
        </w:rPr>
        <w:t>(</w:t>
      </w:r>
      <w:r w:rsidRPr="00A54FC9">
        <w:rPr>
          <w:rFonts w:ascii="Century" w:hAnsi="Century" w:cs="Times New Roman"/>
          <w:sz w:val="21"/>
          <w:szCs w:val="24"/>
        </w:rPr>
        <w:t>1</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個人情報の取扱いに使用する電子計算機のセキュリティについて</w:t>
      </w:r>
    </w:p>
    <w:p w14:paraId="56571FB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他のネットワークと接続していない。</w:t>
      </w:r>
    </w:p>
    <w:p w14:paraId="6767EEE4"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従業者にアクセス権限を設定している。</w:t>
      </w:r>
    </w:p>
    <w:p w14:paraId="19448B01"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従業者の利用記録の保存期間（　　　　　　　　　　　　　　　　　　　）</w:t>
      </w:r>
    </w:p>
    <w:p w14:paraId="75956799"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記録機能を有する機器の接続制御を実施している。</w:t>
      </w:r>
    </w:p>
    <w:p w14:paraId="7FB4484C"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接続制御の方法（　　　　　　　　　　　　　　　　　　　　　　　　　）</w:t>
      </w:r>
    </w:p>
    <w:p w14:paraId="42468538"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従業者の認証方法（　　　　　　　　　　　　　　　　　　　　　　　　　）</w:t>
      </w:r>
    </w:p>
    <w:p w14:paraId="267187B1"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セキュリティ対策ソフトウェア等を導入している。</w:t>
      </w:r>
    </w:p>
    <w:p w14:paraId="6C6F5CAD"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※個人情報を黒塗りにした従業者の利用記録を提出してください。</w:t>
      </w:r>
    </w:p>
    <w:p w14:paraId="07434EB7" w14:textId="0F5E1EAD" w:rsidR="00A54FC9" w:rsidRDefault="00A54FC9" w:rsidP="00A54FC9">
      <w:pPr>
        <w:widowControl w:val="0"/>
        <w:ind w:left="241" w:firstLineChars="0" w:hanging="241"/>
        <w:rPr>
          <w:rFonts w:ascii="Century" w:hAnsi="Century" w:cs="Times New Roman"/>
          <w:sz w:val="21"/>
          <w:szCs w:val="24"/>
        </w:rPr>
      </w:pPr>
    </w:p>
    <w:p w14:paraId="28CB8CEB" w14:textId="77777777" w:rsidR="00A54FC9" w:rsidRPr="00A54FC9" w:rsidRDefault="00A54FC9" w:rsidP="00A54FC9">
      <w:pPr>
        <w:widowControl w:val="0"/>
        <w:ind w:left="241" w:firstLineChars="0" w:hanging="241"/>
        <w:rPr>
          <w:rFonts w:ascii="Century" w:hAnsi="Century" w:cs="Times New Roman" w:hint="eastAsia"/>
          <w:sz w:val="21"/>
          <w:szCs w:val="24"/>
        </w:rPr>
      </w:pPr>
    </w:p>
    <w:p w14:paraId="3C2F6B51"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lastRenderedPageBreak/>
        <w:t xml:space="preserve">　</w:t>
      </w:r>
      <w:r w:rsidRPr="00A54FC9">
        <w:rPr>
          <w:rFonts w:ascii="Century" w:hAnsi="Century" w:cs="Times New Roman" w:hint="eastAsia"/>
          <w:sz w:val="21"/>
          <w:szCs w:val="24"/>
        </w:rPr>
        <w:t>(</w:t>
      </w:r>
      <w:r w:rsidRPr="00A54FC9">
        <w:rPr>
          <w:rFonts w:ascii="Century" w:hAnsi="Century" w:cs="Times New Roman"/>
          <w:sz w:val="21"/>
          <w:szCs w:val="24"/>
        </w:rPr>
        <w:t>2</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文書、電子媒体の取扱いについて</w:t>
      </w:r>
    </w:p>
    <w:p w14:paraId="0234DC0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取り扱うことができる従業者を定めている。</w:t>
      </w:r>
    </w:p>
    <w:p w14:paraId="40EA4EC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文書、電子媒体の持ち出しを記録している。</w:t>
      </w:r>
    </w:p>
    <w:p w14:paraId="77DC7497"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当該記録の保存期間（　　　　　　　　　　　　　　　　　　　　　　　）</w:t>
      </w:r>
    </w:p>
    <w:p w14:paraId="5F71CF52"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文書、電子媒体等について施錠できる耐火金庫等に保管している。</w:t>
      </w:r>
    </w:p>
    <w:p w14:paraId="2C2B7068"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※個人情報を黒塗りにした文書、電子媒体の持ち出し記録を提出してください。</w:t>
      </w:r>
    </w:p>
    <w:p w14:paraId="198403AD" w14:textId="77777777" w:rsidR="00A54FC9" w:rsidRPr="00A54FC9" w:rsidRDefault="00A54FC9" w:rsidP="00A54FC9">
      <w:pPr>
        <w:widowControl w:val="0"/>
        <w:ind w:left="241" w:firstLineChars="0" w:hanging="241"/>
        <w:rPr>
          <w:rFonts w:ascii="Century" w:hAnsi="Century" w:cs="Times New Roman"/>
          <w:sz w:val="21"/>
          <w:szCs w:val="24"/>
        </w:rPr>
      </w:pPr>
    </w:p>
    <w:p w14:paraId="788DB8A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4"/>
        </w:rPr>
        <w:t>(</w:t>
      </w:r>
      <w:r w:rsidRPr="00A54FC9">
        <w:rPr>
          <w:rFonts w:ascii="Century" w:hAnsi="Century" w:cs="Times New Roman"/>
          <w:sz w:val="21"/>
          <w:szCs w:val="24"/>
        </w:rPr>
        <w:t>3</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業務にて作成した電子データの取扱いについて</w:t>
      </w:r>
    </w:p>
    <w:p w14:paraId="6FF27A7E"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取り扱うことができる従業者を定めている。</w:t>
      </w:r>
    </w:p>
    <w:p w14:paraId="4452361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電子データを保存する時は、暗号化又はパスワードを設定している。</w:t>
      </w:r>
    </w:p>
    <w:p w14:paraId="20F14BF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電子データの利用状況について記録している。</w:t>
      </w:r>
    </w:p>
    <w:p w14:paraId="63FB62F8"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作成した電子データの削除記録を作成している。</w:t>
      </w:r>
    </w:p>
    <w:p w14:paraId="3E10BF0D" w14:textId="77777777" w:rsidR="00A54FC9" w:rsidRPr="00A54FC9" w:rsidRDefault="00A54FC9" w:rsidP="00A54FC9">
      <w:pPr>
        <w:widowControl w:val="0"/>
        <w:ind w:left="845" w:hangingChars="400" w:hanging="845"/>
        <w:rPr>
          <w:rFonts w:ascii="Century" w:hAnsi="Century" w:cs="Times New Roman"/>
          <w:sz w:val="21"/>
          <w:szCs w:val="24"/>
        </w:rPr>
      </w:pPr>
      <w:r w:rsidRPr="00A54FC9">
        <w:rPr>
          <w:rFonts w:ascii="Century" w:hAnsi="Century" w:cs="Times New Roman" w:hint="eastAsia"/>
          <w:sz w:val="21"/>
          <w:szCs w:val="24"/>
        </w:rPr>
        <w:t xml:space="preserve">　　　※個人情報を黒塗りにした電子データの利用状況の記録及び削除記録を提出してください。</w:t>
      </w:r>
    </w:p>
    <w:p w14:paraId="237E3256" w14:textId="77777777" w:rsidR="00A54FC9" w:rsidRPr="00A54FC9" w:rsidRDefault="00A54FC9" w:rsidP="00A54FC9">
      <w:pPr>
        <w:widowControl w:val="0"/>
        <w:ind w:left="0" w:firstLineChars="0" w:firstLine="0"/>
        <w:rPr>
          <w:rFonts w:ascii="Century" w:hAnsi="Century" w:cs="Times New Roman"/>
          <w:sz w:val="21"/>
          <w:szCs w:val="24"/>
        </w:rPr>
      </w:pPr>
    </w:p>
    <w:p w14:paraId="3B5DD433" w14:textId="77777777" w:rsidR="00A54FC9" w:rsidRPr="00A54FC9" w:rsidRDefault="00A54FC9" w:rsidP="00A54FC9">
      <w:pPr>
        <w:widowControl w:val="0"/>
        <w:ind w:left="845" w:hangingChars="400" w:hanging="845"/>
        <w:rPr>
          <w:rFonts w:ascii="Century" w:hAnsi="Century" w:cs="Times New Roman"/>
          <w:sz w:val="21"/>
          <w:szCs w:val="24"/>
        </w:rPr>
      </w:pPr>
      <w:r w:rsidRPr="00A54FC9">
        <w:rPr>
          <w:rFonts w:ascii="Century" w:hAnsi="Century" w:cs="Times New Roman" w:hint="eastAsia"/>
          <w:sz w:val="21"/>
          <w:szCs w:val="24"/>
        </w:rPr>
        <w:t>６　事件・事故における報告連絡体制</w:t>
      </w:r>
    </w:p>
    <w:p w14:paraId="19A282E5"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個人情報取扱安全管理基準の「６　事件・事故における報告連絡体制」</w:t>
      </w:r>
      <w:r w:rsidRPr="00A54FC9">
        <w:rPr>
          <w:rFonts w:ascii="Century" w:hAnsi="Century" w:cs="Times New Roman" w:hint="eastAsia"/>
          <w:sz w:val="21"/>
          <w:szCs w:val="24"/>
        </w:rPr>
        <w:t>(</w:t>
      </w:r>
      <w:r w:rsidRPr="00A54FC9">
        <w:rPr>
          <w:rFonts w:ascii="Century" w:hAnsi="Century" w:cs="Times New Roman"/>
          <w:sz w:val="21"/>
          <w:szCs w:val="24"/>
        </w:rPr>
        <w:t>1</w:t>
      </w:r>
      <w:r w:rsidRPr="00A54FC9">
        <w:rPr>
          <w:rFonts w:ascii="Century" w:hAnsi="Century" w:cs="Times New Roman" w:hint="eastAsia"/>
          <w:sz w:val="21"/>
          <w:szCs w:val="24"/>
        </w:rPr>
        <w:t>)</w:t>
      </w:r>
      <w:r w:rsidRPr="00A54FC9">
        <w:rPr>
          <w:rFonts w:ascii="Century" w:hAnsi="Century" w:cs="Times New Roman" w:hint="eastAsia"/>
          <w:sz w:val="21"/>
          <w:szCs w:val="24"/>
        </w:rPr>
        <w:t>から</w:t>
      </w:r>
      <w:r w:rsidRPr="00A54FC9">
        <w:rPr>
          <w:rFonts w:ascii="Century" w:hAnsi="Century" w:cs="Times New Roman" w:hint="eastAsia"/>
          <w:sz w:val="21"/>
          <w:szCs w:val="24"/>
        </w:rPr>
        <w:t>(</w:t>
      </w:r>
      <w:r w:rsidRPr="00A54FC9">
        <w:rPr>
          <w:rFonts w:ascii="Century" w:hAnsi="Century" w:cs="Times New Roman"/>
          <w:sz w:val="21"/>
          <w:szCs w:val="24"/>
        </w:rPr>
        <w:t>3</w:t>
      </w:r>
      <w:r w:rsidRPr="00A54FC9">
        <w:rPr>
          <w:rFonts w:ascii="Century" w:hAnsi="Century" w:cs="Times New Roman" w:hint="eastAsia"/>
          <w:sz w:val="21"/>
          <w:szCs w:val="24"/>
        </w:rPr>
        <w:t>)</w:t>
      </w:r>
      <w:r w:rsidRPr="00A54FC9">
        <w:rPr>
          <w:rFonts w:ascii="Century" w:hAnsi="Century" w:cs="Times New Roman" w:hint="eastAsia"/>
          <w:sz w:val="21"/>
          <w:szCs w:val="24"/>
        </w:rPr>
        <w:t>までの内容を満たしていることが分かる書類を提出してください。上記１にて提出した基本方針等に記載がある場合は提出不要です。なお、付箋等で該当箇所をご教示願います。</w:t>
      </w:r>
    </w:p>
    <w:p w14:paraId="0A8440EB" w14:textId="77777777" w:rsidR="00A54FC9" w:rsidRPr="00A54FC9" w:rsidRDefault="00A54FC9" w:rsidP="00A54FC9">
      <w:pPr>
        <w:widowControl w:val="0"/>
        <w:ind w:left="241" w:firstLineChars="0" w:hanging="241"/>
        <w:rPr>
          <w:rFonts w:ascii="Century" w:hAnsi="Century" w:cs="Times New Roman"/>
          <w:sz w:val="21"/>
          <w:szCs w:val="24"/>
        </w:rPr>
      </w:pPr>
    </w:p>
    <w:p w14:paraId="0EBB33E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７　情報資産の搬送及び持ち運ぶ際の保護体制</w:t>
      </w:r>
    </w:p>
    <w:p w14:paraId="3EC368D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99A7305"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情報資産を持ち運ぶ場合は、施錠した搬送容器を使用している。</w:t>
      </w:r>
    </w:p>
    <w:p w14:paraId="653B825F" w14:textId="77777777" w:rsidR="00A54FC9" w:rsidRPr="00A54FC9" w:rsidRDefault="00A54FC9" w:rsidP="00A54FC9">
      <w:pPr>
        <w:widowControl w:val="0"/>
        <w:ind w:left="241" w:firstLineChars="0" w:hanging="241"/>
        <w:rPr>
          <w:rFonts w:ascii="Century" w:hAnsi="Century" w:cs="Times New Roman" w:hint="eastAsia"/>
          <w:sz w:val="21"/>
          <w:szCs w:val="24"/>
        </w:rPr>
      </w:pPr>
      <w:r w:rsidRPr="00A54FC9">
        <w:rPr>
          <w:rFonts w:ascii="Century" w:hAnsi="Century" w:cs="Times New Roman" w:hint="eastAsia"/>
          <w:sz w:val="21"/>
          <w:szCs w:val="24"/>
        </w:rPr>
        <w:t xml:space="preserve">　　□　上記以外の盗難及び紛失対策を実施している。※対策を以下にご記入ください。</w:t>
      </w:r>
    </w:p>
    <w:p w14:paraId="37056482" w14:textId="23E9E472" w:rsidR="00A54FC9" w:rsidRDefault="00A54FC9" w:rsidP="00A54FC9">
      <w:pPr>
        <w:widowControl w:val="0"/>
        <w:ind w:left="241" w:firstLineChars="0" w:hanging="241"/>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5EEDB16B" w14:textId="5FBC4510" w:rsidR="00A54FC9" w:rsidRDefault="00A54FC9" w:rsidP="00A54FC9">
      <w:pPr>
        <w:widowControl w:val="0"/>
        <w:ind w:left="241" w:firstLineChars="0" w:hanging="241"/>
        <w:rPr>
          <w:rFonts w:ascii="Century" w:hAnsi="Century" w:cs="Times New Roman"/>
          <w:sz w:val="21"/>
          <w:szCs w:val="24"/>
          <w:u w:val="dotted"/>
        </w:rPr>
      </w:pPr>
    </w:p>
    <w:p w14:paraId="54B265EE" w14:textId="5AFD439C" w:rsidR="00A54FC9" w:rsidRDefault="00A54FC9" w:rsidP="00A54FC9">
      <w:pPr>
        <w:widowControl w:val="0"/>
        <w:ind w:left="241" w:firstLineChars="0" w:hanging="241"/>
        <w:rPr>
          <w:rFonts w:ascii="Century" w:hAnsi="Century" w:cs="Times New Roman"/>
          <w:sz w:val="21"/>
          <w:szCs w:val="24"/>
          <w:u w:val="dotted"/>
        </w:rPr>
      </w:pPr>
    </w:p>
    <w:p w14:paraId="4117A3F2" w14:textId="42F94073" w:rsidR="00A54FC9" w:rsidRDefault="00A54FC9" w:rsidP="00A54FC9">
      <w:pPr>
        <w:widowControl w:val="0"/>
        <w:ind w:left="241" w:firstLineChars="0" w:hanging="241"/>
        <w:rPr>
          <w:rFonts w:ascii="Century" w:hAnsi="Century" w:cs="Times New Roman"/>
          <w:sz w:val="21"/>
          <w:szCs w:val="24"/>
          <w:u w:val="dotted"/>
        </w:rPr>
      </w:pPr>
    </w:p>
    <w:p w14:paraId="6F2A44D4" w14:textId="439F7D0A" w:rsidR="00A54FC9" w:rsidRDefault="00A54FC9" w:rsidP="00A54FC9">
      <w:pPr>
        <w:widowControl w:val="0"/>
        <w:ind w:left="241" w:firstLineChars="0" w:hanging="241"/>
        <w:rPr>
          <w:rFonts w:ascii="Century" w:hAnsi="Century" w:cs="Times New Roman"/>
          <w:sz w:val="21"/>
          <w:szCs w:val="24"/>
          <w:u w:val="dotted"/>
        </w:rPr>
      </w:pPr>
    </w:p>
    <w:p w14:paraId="588CC492" w14:textId="77777777" w:rsidR="00A54FC9" w:rsidRPr="00A54FC9" w:rsidRDefault="00A54FC9" w:rsidP="00A54FC9">
      <w:pPr>
        <w:widowControl w:val="0"/>
        <w:ind w:left="241" w:firstLineChars="0" w:hanging="241"/>
        <w:rPr>
          <w:rFonts w:ascii="Century" w:hAnsi="Century" w:cs="Times New Roman" w:hint="eastAsia"/>
          <w:sz w:val="21"/>
          <w:szCs w:val="24"/>
          <w:u w:val="dotted"/>
        </w:rPr>
      </w:pPr>
    </w:p>
    <w:p w14:paraId="64ED9B94" w14:textId="77777777" w:rsidR="00A54FC9" w:rsidRPr="00A54FC9" w:rsidRDefault="00A54FC9" w:rsidP="00A54FC9">
      <w:pPr>
        <w:widowControl w:val="0"/>
        <w:ind w:left="87" w:hangingChars="41" w:hanging="87"/>
        <w:rPr>
          <w:rFonts w:ascii="Century" w:hAnsi="Century" w:cs="Times New Roman"/>
          <w:sz w:val="21"/>
          <w:szCs w:val="24"/>
        </w:rPr>
      </w:pPr>
      <w:r w:rsidRPr="00A54FC9">
        <w:rPr>
          <w:rFonts w:ascii="Century" w:hAnsi="Century" w:cs="Times New Roman" w:hint="eastAsia"/>
          <w:sz w:val="21"/>
          <w:szCs w:val="24"/>
        </w:rPr>
        <w:lastRenderedPageBreak/>
        <w:t>８　関係法令の遵守</w:t>
      </w:r>
    </w:p>
    <w:p w14:paraId="0A765A21" w14:textId="77777777" w:rsidR="00A54FC9" w:rsidRPr="00A54FC9" w:rsidRDefault="00A54FC9" w:rsidP="00A54FC9">
      <w:pPr>
        <w:widowControl w:val="0"/>
        <w:ind w:left="87" w:hangingChars="41" w:hanging="87"/>
        <w:rPr>
          <w:rFonts w:ascii="Century" w:hAnsi="Century" w:cs="Times New Roman"/>
          <w:sz w:val="21"/>
          <w:szCs w:val="24"/>
        </w:rPr>
      </w:pPr>
      <w:r w:rsidRPr="00A54FC9">
        <w:rPr>
          <w:rFonts w:ascii="Century" w:hAnsi="Century" w:cs="Times New Roman" w:hint="eastAsia"/>
          <w:sz w:val="21"/>
          <w:szCs w:val="24"/>
        </w:rPr>
        <w:t xml:space="preserve">　　個人情報の保護に係る関係法令を遵守するための体制及び取組等をご記入ください。</w:t>
      </w:r>
    </w:p>
    <w:p w14:paraId="796C63E6" w14:textId="77777777" w:rsidR="00A54FC9" w:rsidRPr="00A54FC9" w:rsidRDefault="00A54FC9" w:rsidP="00A54FC9">
      <w:pPr>
        <w:widowControl w:val="0"/>
        <w:ind w:left="99" w:hangingChars="47" w:hanging="99"/>
        <w:rPr>
          <w:rFonts w:ascii="Century" w:hAnsi="Century" w:cs="Times New Roman" w:hint="eastAsia"/>
          <w:sz w:val="21"/>
          <w:szCs w:val="24"/>
        </w:rPr>
      </w:pPr>
    </w:p>
    <w:p w14:paraId="4E416C6F" w14:textId="77777777" w:rsidR="00A54FC9" w:rsidRPr="00A54FC9" w:rsidRDefault="00A54FC9" w:rsidP="00A54FC9">
      <w:pPr>
        <w:widowControl w:val="0"/>
        <w:ind w:left="87" w:hangingChars="41" w:hanging="87"/>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3EE9BE28" w14:textId="77777777" w:rsidR="00A54FC9" w:rsidRPr="00A54FC9" w:rsidRDefault="00A54FC9" w:rsidP="00A54FC9">
      <w:pPr>
        <w:widowControl w:val="0"/>
        <w:ind w:left="99" w:hangingChars="47" w:hanging="99"/>
        <w:rPr>
          <w:rFonts w:ascii="Century" w:hAnsi="Century" w:cs="Times New Roman" w:hint="eastAsia"/>
          <w:sz w:val="21"/>
          <w:szCs w:val="24"/>
        </w:rPr>
      </w:pPr>
    </w:p>
    <w:p w14:paraId="2830EA96" w14:textId="77777777" w:rsidR="00A54FC9" w:rsidRPr="00A54FC9" w:rsidRDefault="00A54FC9" w:rsidP="00A54FC9">
      <w:pPr>
        <w:widowControl w:val="0"/>
        <w:ind w:left="87" w:hangingChars="41" w:hanging="87"/>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77A43F1A" w14:textId="77777777" w:rsidR="00A54FC9" w:rsidRPr="00A54FC9" w:rsidRDefault="00A54FC9" w:rsidP="00A54FC9">
      <w:pPr>
        <w:widowControl w:val="0"/>
        <w:ind w:left="87" w:hangingChars="41" w:hanging="87"/>
        <w:rPr>
          <w:rFonts w:ascii="Century" w:hAnsi="Century" w:cs="Times New Roman"/>
          <w:sz w:val="21"/>
          <w:szCs w:val="24"/>
          <w:u w:val="dotted"/>
        </w:rPr>
      </w:pPr>
    </w:p>
    <w:p w14:paraId="7315B4A4" w14:textId="77777777" w:rsidR="00A54FC9" w:rsidRPr="00A54FC9" w:rsidRDefault="00A54FC9" w:rsidP="00A54FC9">
      <w:pPr>
        <w:widowControl w:val="0"/>
        <w:ind w:left="87" w:hangingChars="41" w:hanging="87"/>
        <w:rPr>
          <w:rFonts w:ascii="Century" w:hAnsi="Century" w:cs="Times New Roman"/>
          <w:sz w:val="21"/>
          <w:szCs w:val="24"/>
        </w:rPr>
      </w:pPr>
      <w:r w:rsidRPr="00A54FC9">
        <w:rPr>
          <w:rFonts w:ascii="Century" w:hAnsi="Century" w:cs="Times New Roman" w:hint="eastAsia"/>
          <w:sz w:val="21"/>
          <w:szCs w:val="24"/>
        </w:rPr>
        <w:t>９　定期監査の実施</w:t>
      </w:r>
    </w:p>
    <w:p w14:paraId="22BFDC82"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357B347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内部監査を実施している。</w:t>
      </w:r>
    </w:p>
    <w:p w14:paraId="5299109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外部監査を実施している。</w:t>
      </w:r>
    </w:p>
    <w:p w14:paraId="551DB297" w14:textId="77777777" w:rsidR="00A54FC9" w:rsidRPr="00A54FC9" w:rsidRDefault="00A54FC9" w:rsidP="00A54FC9">
      <w:pPr>
        <w:widowControl w:val="0"/>
        <w:ind w:left="0" w:firstLineChars="0" w:firstLine="0"/>
        <w:rPr>
          <w:rFonts w:ascii="Century" w:hAnsi="Century" w:cs="Times New Roman"/>
          <w:sz w:val="21"/>
          <w:szCs w:val="24"/>
        </w:rPr>
      </w:pPr>
    </w:p>
    <w:p w14:paraId="62E2F832" w14:textId="0A70DB1B" w:rsidR="00A21A8D" w:rsidRPr="00065B97" w:rsidRDefault="00A54FC9" w:rsidP="00A54FC9">
      <w:pPr>
        <w:widowControl w:val="0"/>
        <w:autoSpaceDE w:val="0"/>
        <w:autoSpaceDN w:val="0"/>
        <w:adjustRightInd w:val="0"/>
        <w:ind w:left="0" w:firstLineChars="0" w:firstLine="0"/>
      </w:pPr>
      <w:r w:rsidRPr="00065B97">
        <w:t xml:space="preserve"> </w:t>
      </w:r>
    </w:p>
    <w:sectPr w:rsidR="00A21A8D" w:rsidRPr="00065B97" w:rsidSect="008E2CC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4F70" w14:textId="77777777" w:rsidR="00362B67" w:rsidRDefault="00362B67" w:rsidP="00DE162C">
      <w:pPr>
        <w:ind w:left="240" w:hanging="240"/>
      </w:pPr>
      <w:r>
        <w:separator/>
      </w:r>
    </w:p>
  </w:endnote>
  <w:endnote w:type="continuationSeparator" w:id="0">
    <w:p w14:paraId="7FAA7470"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91D9"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A2E7707" w14:textId="77777777" w:rsidR="008E647F" w:rsidRDefault="008E647F">
        <w:pPr>
          <w:pStyle w:val="a6"/>
          <w:ind w:left="240" w:hanging="240"/>
          <w:jc w:val="center"/>
        </w:pPr>
        <w:r>
          <w:fldChar w:fldCharType="begin"/>
        </w:r>
        <w:r>
          <w:instrText>PAGE   \* MERGEFORMAT</w:instrText>
        </w:r>
        <w:r>
          <w:fldChar w:fldCharType="separate"/>
        </w:r>
        <w:r w:rsidR="008E2CCC" w:rsidRPr="008E2CCC">
          <w:rPr>
            <w:noProof/>
            <w:lang w:val="ja-JP"/>
          </w:rPr>
          <w:t>2</w:t>
        </w:r>
        <w:r>
          <w:fldChar w:fldCharType="end"/>
        </w:r>
      </w:p>
    </w:sdtContent>
  </w:sdt>
  <w:p w14:paraId="23991CD0"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AC32"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A8FB" w14:textId="77777777" w:rsidR="00362B67" w:rsidRDefault="00362B67" w:rsidP="00DE162C">
      <w:pPr>
        <w:ind w:left="240" w:hanging="240"/>
      </w:pPr>
      <w:r>
        <w:separator/>
      </w:r>
    </w:p>
  </w:footnote>
  <w:footnote w:type="continuationSeparator" w:id="0">
    <w:p w14:paraId="3417A0A2"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14C4"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19BD" w14:textId="7C32E45A" w:rsidR="008E647F" w:rsidRDefault="00791843">
    <w:pPr>
      <w:pStyle w:val="a4"/>
      <w:ind w:left="240" w:hanging="240"/>
    </w:pPr>
    <w:r>
      <w:rPr>
        <w:rFonts w:hint="eastAsia"/>
      </w:rPr>
      <w:t>別紙</w:t>
    </w:r>
    <w:r w:rsidR="000D583D">
      <w:rPr>
        <w:rFonts w:hint="eastAsia"/>
      </w:rPr>
      <w:t>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E17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583D"/>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02C94"/>
    <w:rsid w:val="00515D37"/>
    <w:rsid w:val="00546B02"/>
    <w:rsid w:val="005A0856"/>
    <w:rsid w:val="005A4266"/>
    <w:rsid w:val="005B2064"/>
    <w:rsid w:val="005D34A6"/>
    <w:rsid w:val="005D3712"/>
    <w:rsid w:val="0061024C"/>
    <w:rsid w:val="0063410D"/>
    <w:rsid w:val="00655395"/>
    <w:rsid w:val="006F3A06"/>
    <w:rsid w:val="00700F54"/>
    <w:rsid w:val="007508BA"/>
    <w:rsid w:val="00791843"/>
    <w:rsid w:val="007D4A1A"/>
    <w:rsid w:val="00810C0B"/>
    <w:rsid w:val="0082365A"/>
    <w:rsid w:val="00826E4E"/>
    <w:rsid w:val="008306DE"/>
    <w:rsid w:val="00837A49"/>
    <w:rsid w:val="008425FB"/>
    <w:rsid w:val="0084615C"/>
    <w:rsid w:val="008574C7"/>
    <w:rsid w:val="00877418"/>
    <w:rsid w:val="0089060D"/>
    <w:rsid w:val="00894621"/>
    <w:rsid w:val="008C6566"/>
    <w:rsid w:val="008E2CCC"/>
    <w:rsid w:val="008E647F"/>
    <w:rsid w:val="008F1B34"/>
    <w:rsid w:val="009274B1"/>
    <w:rsid w:val="0093160E"/>
    <w:rsid w:val="009E7839"/>
    <w:rsid w:val="00A17336"/>
    <w:rsid w:val="00A21A8D"/>
    <w:rsid w:val="00A2201F"/>
    <w:rsid w:val="00A43EAB"/>
    <w:rsid w:val="00A54FC9"/>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C845DB"/>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0B51C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848</Words>
  <Characters>4838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小野 一将</cp:lastModifiedBy>
  <cp:revision>5</cp:revision>
  <cp:lastPrinted>2022-12-20T06:11:00Z</cp:lastPrinted>
  <dcterms:created xsi:type="dcterms:W3CDTF">2024-02-04T23:29:00Z</dcterms:created>
  <dcterms:modified xsi:type="dcterms:W3CDTF">2024-02-08T01:56:00Z</dcterms:modified>
</cp:coreProperties>
</file>