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2E743" w14:textId="4184B51B" w:rsidR="009221CC" w:rsidRPr="00D50B25" w:rsidRDefault="002B29C8" w:rsidP="002B29C8">
      <w:pPr>
        <w:wordWrap w:val="0"/>
        <w:jc w:val="right"/>
        <w:rPr>
          <w:rFonts w:asciiTheme="minorEastAsia" w:hAnsiTheme="minorEastAsia"/>
        </w:rPr>
      </w:pPr>
      <w:r w:rsidRPr="00D50B25">
        <w:rPr>
          <w:rFonts w:asciiTheme="minorEastAsia" w:hAnsiTheme="minorEastAsia" w:hint="eastAsia"/>
        </w:rPr>
        <w:t>札幌市告示第</w:t>
      </w:r>
      <w:r w:rsidR="003A2946">
        <w:rPr>
          <w:rFonts w:asciiTheme="minorEastAsia" w:hAnsiTheme="minorEastAsia" w:hint="eastAsia"/>
        </w:rPr>
        <w:t>776</w:t>
      </w:r>
      <w:r w:rsidRPr="00D50B25">
        <w:rPr>
          <w:rFonts w:asciiTheme="minorEastAsia" w:hAnsiTheme="minorEastAsia" w:hint="eastAsia"/>
        </w:rPr>
        <w:t xml:space="preserve">号　　</w:t>
      </w:r>
    </w:p>
    <w:p w14:paraId="3FAEBA33" w14:textId="77777777" w:rsidR="002B29C8" w:rsidRPr="00D50B25" w:rsidRDefault="002B29C8" w:rsidP="002B29C8">
      <w:pPr>
        <w:rPr>
          <w:rFonts w:asciiTheme="minorEastAsia" w:hAnsiTheme="minorEastAsia"/>
        </w:rPr>
      </w:pPr>
    </w:p>
    <w:p w14:paraId="2D2A0D98" w14:textId="77777777" w:rsidR="009221CC" w:rsidRPr="00D50B25" w:rsidRDefault="009221CC" w:rsidP="009221CC">
      <w:pPr>
        <w:rPr>
          <w:rFonts w:asciiTheme="minorEastAsia" w:hAnsiTheme="minorEastAsia"/>
        </w:rPr>
      </w:pPr>
      <w:r w:rsidRPr="00D50B25">
        <w:rPr>
          <w:rFonts w:asciiTheme="minorEastAsia" w:hAnsiTheme="minorEastAsia" w:hint="eastAsia"/>
        </w:rPr>
        <w:t xml:space="preserve">　</w:t>
      </w:r>
      <w:r w:rsidR="00C84261" w:rsidRPr="00D50B25">
        <w:rPr>
          <w:rFonts w:asciiTheme="minorEastAsia" w:hAnsiTheme="minorEastAsia" w:hint="eastAsia"/>
        </w:rPr>
        <w:t>下記のとおり、</w:t>
      </w:r>
      <w:r w:rsidR="004812E9" w:rsidRPr="00D50B25">
        <w:rPr>
          <w:rFonts w:asciiTheme="minorEastAsia" w:hAnsiTheme="minorEastAsia" w:hint="eastAsia"/>
        </w:rPr>
        <w:t>公募型企画競争（以下「プロポーザル」という。）を実施いたしますので、下記のとおり告示します。</w:t>
      </w:r>
    </w:p>
    <w:p w14:paraId="41585C9B" w14:textId="3BC45E77" w:rsidR="00C84261" w:rsidRPr="00D50B25" w:rsidRDefault="00F17397" w:rsidP="009221CC">
      <w:pPr>
        <w:rPr>
          <w:rFonts w:asciiTheme="minorEastAsia" w:hAnsiTheme="minorEastAsia"/>
        </w:rPr>
      </w:pPr>
      <w:r w:rsidRPr="00D50B25">
        <w:rPr>
          <w:rFonts w:asciiTheme="minorEastAsia" w:hAnsiTheme="minorEastAsia" w:hint="eastAsia"/>
        </w:rPr>
        <w:t xml:space="preserve">　　</w:t>
      </w:r>
      <w:r w:rsidR="00370EC9" w:rsidRPr="00D50B25">
        <w:rPr>
          <w:rFonts w:asciiTheme="minorEastAsia" w:hAnsiTheme="minorEastAsia" w:hint="eastAsia"/>
        </w:rPr>
        <w:t>令和</w:t>
      </w:r>
      <w:r w:rsidR="00ED0739">
        <w:rPr>
          <w:rFonts w:asciiTheme="minorEastAsia" w:hAnsiTheme="minorEastAsia" w:hint="eastAsia"/>
        </w:rPr>
        <w:t>７</w:t>
      </w:r>
      <w:r w:rsidR="00680C4B" w:rsidRPr="00D50B25">
        <w:rPr>
          <w:rFonts w:asciiTheme="minorEastAsia" w:hAnsiTheme="minorEastAsia" w:hint="eastAsia"/>
        </w:rPr>
        <w:t>年</w:t>
      </w:r>
      <w:r w:rsidR="00ED0739">
        <w:rPr>
          <w:rFonts w:asciiTheme="minorEastAsia" w:hAnsiTheme="minorEastAsia" w:hint="eastAsia"/>
        </w:rPr>
        <w:t>２</w:t>
      </w:r>
      <w:r w:rsidR="00C84261" w:rsidRPr="00D50B25">
        <w:rPr>
          <w:rFonts w:asciiTheme="minorEastAsia" w:hAnsiTheme="minorEastAsia" w:hint="eastAsia"/>
        </w:rPr>
        <w:t>月</w:t>
      </w:r>
      <w:r w:rsidR="00ED0739">
        <w:rPr>
          <w:rFonts w:asciiTheme="minorEastAsia" w:hAnsiTheme="minorEastAsia" w:hint="eastAsia"/>
        </w:rPr>
        <w:t>21</w:t>
      </w:r>
      <w:r w:rsidR="00C84261" w:rsidRPr="00D50B25">
        <w:rPr>
          <w:rFonts w:asciiTheme="minorEastAsia" w:hAnsiTheme="minorEastAsia" w:hint="eastAsia"/>
        </w:rPr>
        <w:t>日</w:t>
      </w:r>
    </w:p>
    <w:p w14:paraId="75E57EB9" w14:textId="77777777" w:rsidR="00C84261" w:rsidRPr="00D50B25" w:rsidRDefault="00C84261" w:rsidP="00C84261">
      <w:pPr>
        <w:jc w:val="right"/>
        <w:rPr>
          <w:rFonts w:asciiTheme="minorEastAsia" w:hAnsiTheme="minorEastAsia"/>
        </w:rPr>
      </w:pPr>
      <w:r w:rsidRPr="00D50B25">
        <w:rPr>
          <w:rFonts w:asciiTheme="minorEastAsia" w:hAnsiTheme="minorEastAsia" w:hint="eastAsia"/>
        </w:rPr>
        <w:t xml:space="preserve">札幌市長　秋元　克広　　</w:t>
      </w:r>
    </w:p>
    <w:p w14:paraId="003B65F0" w14:textId="77777777" w:rsidR="00C84261" w:rsidRPr="00D50B25" w:rsidRDefault="00C84261" w:rsidP="00C84261">
      <w:pPr>
        <w:jc w:val="center"/>
        <w:rPr>
          <w:rFonts w:asciiTheme="minorEastAsia" w:hAnsiTheme="minorEastAsia"/>
        </w:rPr>
      </w:pPr>
      <w:r w:rsidRPr="00D50B25">
        <w:rPr>
          <w:rFonts w:asciiTheme="minorEastAsia" w:hAnsiTheme="minorEastAsia" w:hint="eastAsia"/>
        </w:rPr>
        <w:t>記</w:t>
      </w:r>
    </w:p>
    <w:p w14:paraId="01C25CDE" w14:textId="77777777" w:rsidR="00CA4991" w:rsidRPr="00D50B25" w:rsidRDefault="00C84261" w:rsidP="009221CC">
      <w:pPr>
        <w:rPr>
          <w:rFonts w:asciiTheme="majorEastAsia" w:eastAsiaTheme="majorEastAsia" w:hAnsiTheme="majorEastAsia"/>
        </w:rPr>
      </w:pPr>
      <w:r w:rsidRPr="00D50B25">
        <w:rPr>
          <w:rFonts w:asciiTheme="majorEastAsia" w:eastAsiaTheme="majorEastAsia" w:hAnsiTheme="majorEastAsia" w:hint="eastAsia"/>
        </w:rPr>
        <w:t>１</w:t>
      </w:r>
      <w:r w:rsidR="00CA4991" w:rsidRPr="00D50B25">
        <w:rPr>
          <w:rFonts w:asciiTheme="majorEastAsia" w:eastAsiaTheme="majorEastAsia" w:hAnsiTheme="majorEastAsia" w:hint="eastAsia"/>
        </w:rPr>
        <w:t xml:space="preserve">　契約担当部局</w:t>
      </w:r>
    </w:p>
    <w:p w14:paraId="1871585D" w14:textId="77777777" w:rsidR="00CA4991" w:rsidRPr="00D50B25" w:rsidRDefault="00CA4991" w:rsidP="009221CC">
      <w:pPr>
        <w:rPr>
          <w:rFonts w:asciiTheme="minorEastAsia" w:hAnsiTheme="minorEastAsia"/>
        </w:rPr>
      </w:pPr>
      <w:r w:rsidRPr="00D50B25">
        <w:rPr>
          <w:rFonts w:asciiTheme="minorEastAsia" w:hAnsiTheme="minorEastAsia" w:hint="eastAsia"/>
        </w:rPr>
        <w:t xml:space="preserve">　　〒060-0007　札幌市中央区北７条西26丁目</w:t>
      </w:r>
    </w:p>
    <w:p w14:paraId="4F57B3FA" w14:textId="77777777" w:rsidR="00CA4991" w:rsidRPr="00D50B25" w:rsidRDefault="00CA4991" w:rsidP="009221CC">
      <w:pPr>
        <w:rPr>
          <w:rFonts w:asciiTheme="minorEastAsia" w:hAnsiTheme="minorEastAsia"/>
        </w:rPr>
      </w:pPr>
      <w:r w:rsidRPr="00D50B25">
        <w:rPr>
          <w:rFonts w:asciiTheme="minorEastAsia" w:hAnsiTheme="minorEastAsia" w:hint="eastAsia"/>
        </w:rPr>
        <w:t xml:space="preserve">　　札幌市子ども未来局児童相談所</w:t>
      </w:r>
      <w:r w:rsidR="0032229B" w:rsidRPr="00D50B25">
        <w:rPr>
          <w:rFonts w:asciiTheme="minorEastAsia" w:hAnsiTheme="minorEastAsia" w:hint="eastAsia"/>
        </w:rPr>
        <w:t>地域連携</w:t>
      </w:r>
      <w:r w:rsidRPr="00D50B25">
        <w:rPr>
          <w:rFonts w:asciiTheme="minorEastAsia" w:hAnsiTheme="minorEastAsia" w:hint="eastAsia"/>
        </w:rPr>
        <w:t>課　電話011-622-8620</w:t>
      </w:r>
    </w:p>
    <w:p w14:paraId="72A04D5B" w14:textId="77777777" w:rsidR="00C84261" w:rsidRPr="00D50B25" w:rsidRDefault="00C84261" w:rsidP="009221CC">
      <w:pPr>
        <w:rPr>
          <w:rFonts w:asciiTheme="minorEastAsia" w:hAnsiTheme="minorEastAsia"/>
        </w:rPr>
      </w:pPr>
    </w:p>
    <w:p w14:paraId="0AC481D1" w14:textId="77777777" w:rsidR="00CA4991" w:rsidRPr="00D50B25" w:rsidRDefault="00C84261" w:rsidP="009221CC">
      <w:pPr>
        <w:rPr>
          <w:rFonts w:asciiTheme="majorEastAsia" w:eastAsiaTheme="majorEastAsia" w:hAnsiTheme="majorEastAsia"/>
        </w:rPr>
      </w:pPr>
      <w:r w:rsidRPr="00D50B25">
        <w:rPr>
          <w:rFonts w:asciiTheme="majorEastAsia" w:eastAsiaTheme="majorEastAsia" w:hAnsiTheme="majorEastAsia" w:hint="eastAsia"/>
        </w:rPr>
        <w:t>２</w:t>
      </w:r>
      <w:r w:rsidR="00CA4991" w:rsidRPr="00D50B25">
        <w:rPr>
          <w:rFonts w:asciiTheme="majorEastAsia" w:eastAsiaTheme="majorEastAsia" w:hAnsiTheme="majorEastAsia" w:hint="eastAsia"/>
        </w:rPr>
        <w:t xml:space="preserve">　</w:t>
      </w:r>
      <w:r w:rsidR="0032229B" w:rsidRPr="00D50B25">
        <w:rPr>
          <w:rFonts w:asciiTheme="majorEastAsia" w:eastAsiaTheme="majorEastAsia" w:hAnsiTheme="majorEastAsia" w:hint="eastAsia"/>
        </w:rPr>
        <w:t>契約</w:t>
      </w:r>
      <w:r w:rsidR="00790EE9" w:rsidRPr="00D50B25">
        <w:rPr>
          <w:rFonts w:asciiTheme="majorEastAsia" w:eastAsiaTheme="majorEastAsia" w:hAnsiTheme="majorEastAsia" w:hint="eastAsia"/>
        </w:rPr>
        <w:t>に付する事項</w:t>
      </w:r>
    </w:p>
    <w:p w14:paraId="2FB4D5D1" w14:textId="77777777" w:rsidR="007B6753" w:rsidRPr="00D50B25" w:rsidRDefault="00790EE9" w:rsidP="009221CC">
      <w:pPr>
        <w:rPr>
          <w:rFonts w:asciiTheme="minorEastAsia" w:hAnsiTheme="minorEastAsia"/>
        </w:rPr>
      </w:pPr>
      <w:r w:rsidRPr="00D50B25">
        <w:rPr>
          <w:rFonts w:asciiTheme="minorEastAsia" w:hAnsiTheme="minorEastAsia" w:hint="eastAsia"/>
        </w:rPr>
        <w:t xml:space="preserve">　(1) </w:t>
      </w:r>
      <w:r w:rsidR="007B6753" w:rsidRPr="00D50B25">
        <w:rPr>
          <w:rFonts w:asciiTheme="minorEastAsia" w:hAnsiTheme="minorEastAsia" w:hint="eastAsia"/>
        </w:rPr>
        <w:t>業務</w:t>
      </w:r>
      <w:r w:rsidRPr="00D50B25">
        <w:rPr>
          <w:rFonts w:asciiTheme="minorEastAsia" w:hAnsiTheme="minorEastAsia" w:hint="eastAsia"/>
        </w:rPr>
        <w:t>の名称</w:t>
      </w:r>
      <w:r w:rsidR="00205D6B" w:rsidRPr="00D50B25">
        <w:rPr>
          <w:rFonts w:asciiTheme="minorEastAsia" w:hAnsiTheme="minorEastAsia" w:hint="eastAsia"/>
        </w:rPr>
        <w:t xml:space="preserve">　</w:t>
      </w:r>
      <w:r w:rsidRPr="00D50B25">
        <w:rPr>
          <w:rFonts w:asciiTheme="minorEastAsia" w:hAnsiTheme="minorEastAsia" w:hint="eastAsia"/>
        </w:rPr>
        <w:t xml:space="preserve">　　　</w:t>
      </w:r>
    </w:p>
    <w:p w14:paraId="477B70D1" w14:textId="19CAB1F9" w:rsidR="00790EE9" w:rsidRPr="00D50B25" w:rsidRDefault="00ED0739" w:rsidP="007B6753">
      <w:pPr>
        <w:ind w:firstLineChars="300" w:firstLine="630"/>
        <w:rPr>
          <w:rFonts w:asciiTheme="minorEastAsia" w:hAnsiTheme="minorEastAsia"/>
        </w:rPr>
      </w:pPr>
      <w:r>
        <w:rPr>
          <w:rFonts w:hAnsi="ＭＳ 明朝" w:hint="eastAsia"/>
          <w:color w:val="000000"/>
        </w:rPr>
        <w:t>児童相談システム</w:t>
      </w:r>
      <w:r w:rsidRPr="00232128">
        <w:rPr>
          <w:rFonts w:hAnsi="ＭＳ 明朝" w:hint="eastAsia"/>
          <w:color w:val="000000"/>
        </w:rPr>
        <w:t>設計・開発業務</w:t>
      </w:r>
    </w:p>
    <w:p w14:paraId="65A3DD1D" w14:textId="77777777" w:rsidR="007B6753" w:rsidRPr="00D50B25" w:rsidRDefault="00790EE9" w:rsidP="00790EE9">
      <w:pPr>
        <w:rPr>
          <w:rFonts w:asciiTheme="minorEastAsia" w:hAnsiTheme="minorEastAsia"/>
        </w:rPr>
      </w:pPr>
      <w:r w:rsidRPr="00D50B25">
        <w:rPr>
          <w:rFonts w:asciiTheme="minorEastAsia" w:hAnsiTheme="minorEastAsia" w:hint="eastAsia"/>
        </w:rPr>
        <w:t xml:space="preserve">　(2) </w:t>
      </w:r>
      <w:r w:rsidR="007B6753" w:rsidRPr="00D50B25">
        <w:rPr>
          <w:rFonts w:asciiTheme="minorEastAsia" w:hAnsiTheme="minorEastAsia" w:hint="eastAsia"/>
        </w:rPr>
        <w:t>業務内容</w:t>
      </w:r>
      <w:r w:rsidRPr="00D50B25">
        <w:rPr>
          <w:rFonts w:asciiTheme="minorEastAsia" w:hAnsiTheme="minorEastAsia" w:hint="eastAsia"/>
        </w:rPr>
        <w:t xml:space="preserve">　</w:t>
      </w:r>
      <w:r w:rsidR="007B6753" w:rsidRPr="00D50B25">
        <w:rPr>
          <w:rFonts w:asciiTheme="minorEastAsia" w:hAnsiTheme="minorEastAsia" w:hint="eastAsia"/>
        </w:rPr>
        <w:t xml:space="preserve">　　　　</w:t>
      </w:r>
    </w:p>
    <w:p w14:paraId="5A667D8C" w14:textId="77777777" w:rsidR="00790EE9" w:rsidRPr="00D50B25" w:rsidRDefault="007B6753" w:rsidP="007B6753">
      <w:pPr>
        <w:ind w:firstLineChars="300" w:firstLine="630"/>
        <w:rPr>
          <w:rFonts w:asciiTheme="minorEastAsia" w:hAnsiTheme="minorEastAsia"/>
        </w:rPr>
      </w:pPr>
      <w:r w:rsidRPr="00D50B25">
        <w:rPr>
          <w:rFonts w:asciiTheme="minorEastAsia" w:hAnsiTheme="minorEastAsia" w:hint="eastAsia"/>
        </w:rPr>
        <w:t>提案説明書のとおり</w:t>
      </w:r>
      <w:r w:rsidR="00790EE9" w:rsidRPr="00D50B25">
        <w:rPr>
          <w:rFonts w:asciiTheme="minorEastAsia" w:hAnsiTheme="minorEastAsia" w:hint="eastAsia"/>
        </w:rPr>
        <w:t>。</w:t>
      </w:r>
    </w:p>
    <w:p w14:paraId="28EB3FCC" w14:textId="77777777" w:rsidR="007B6753" w:rsidRPr="00D50B25" w:rsidRDefault="00790EE9" w:rsidP="009221CC">
      <w:pPr>
        <w:rPr>
          <w:rFonts w:asciiTheme="minorEastAsia" w:hAnsiTheme="minorEastAsia"/>
        </w:rPr>
      </w:pPr>
      <w:r w:rsidRPr="00D50B25">
        <w:rPr>
          <w:rFonts w:asciiTheme="minorEastAsia" w:hAnsiTheme="minorEastAsia" w:hint="eastAsia"/>
        </w:rPr>
        <w:t xml:space="preserve">　(3) </w:t>
      </w:r>
      <w:r w:rsidR="004812E9" w:rsidRPr="00D50B25">
        <w:rPr>
          <w:rFonts w:asciiTheme="minorEastAsia" w:hAnsiTheme="minorEastAsia" w:hint="eastAsia"/>
        </w:rPr>
        <w:t>発注及び契約の方法</w:t>
      </w:r>
      <w:r w:rsidRPr="00D50B25">
        <w:rPr>
          <w:rFonts w:asciiTheme="minorEastAsia" w:hAnsiTheme="minorEastAsia" w:hint="eastAsia"/>
        </w:rPr>
        <w:t xml:space="preserve">　　　　</w:t>
      </w:r>
    </w:p>
    <w:p w14:paraId="63FB4A14" w14:textId="77777777" w:rsidR="00790EE9" w:rsidRPr="00D50B25" w:rsidRDefault="00790EE9" w:rsidP="007B6753">
      <w:pPr>
        <w:ind w:firstLineChars="200" w:firstLine="420"/>
        <w:rPr>
          <w:rFonts w:asciiTheme="minorEastAsia" w:hAnsiTheme="minorEastAsia"/>
        </w:rPr>
      </w:pPr>
      <w:r w:rsidRPr="00D50B25">
        <w:rPr>
          <w:rFonts w:asciiTheme="minorEastAsia" w:hAnsiTheme="minorEastAsia" w:hint="eastAsia"/>
        </w:rPr>
        <w:t xml:space="preserve">　</w:t>
      </w:r>
      <w:r w:rsidR="004812E9" w:rsidRPr="00D50B25">
        <w:rPr>
          <w:rFonts w:asciiTheme="minorEastAsia" w:hAnsiTheme="minorEastAsia" w:hint="eastAsia"/>
        </w:rPr>
        <w:t>プロポーザルにより選考された者との随意契約</w:t>
      </w:r>
    </w:p>
    <w:p w14:paraId="3A55BA5B" w14:textId="77777777" w:rsidR="00790EE9" w:rsidRPr="00D50B25" w:rsidRDefault="00790EE9" w:rsidP="009221CC">
      <w:pPr>
        <w:rPr>
          <w:rFonts w:asciiTheme="minorEastAsia" w:hAnsiTheme="minorEastAsia"/>
        </w:rPr>
      </w:pPr>
      <w:r w:rsidRPr="00D50B25">
        <w:rPr>
          <w:rFonts w:asciiTheme="minorEastAsia" w:hAnsiTheme="minorEastAsia" w:hint="eastAsia"/>
        </w:rPr>
        <w:t xml:space="preserve">　(</w:t>
      </w:r>
      <w:r w:rsidR="009D3386" w:rsidRPr="00D50B25">
        <w:rPr>
          <w:rFonts w:asciiTheme="minorEastAsia" w:hAnsiTheme="minorEastAsia" w:hint="eastAsia"/>
        </w:rPr>
        <w:t>4</w:t>
      </w:r>
      <w:r w:rsidRPr="00D50B25">
        <w:rPr>
          <w:rFonts w:asciiTheme="minorEastAsia" w:hAnsiTheme="minorEastAsia" w:hint="eastAsia"/>
        </w:rPr>
        <w:t xml:space="preserve">) </w:t>
      </w:r>
      <w:r w:rsidR="004812E9" w:rsidRPr="00D50B25">
        <w:rPr>
          <w:rFonts w:asciiTheme="minorEastAsia" w:hAnsiTheme="minorEastAsia" w:hint="eastAsia"/>
        </w:rPr>
        <w:t>履行期間</w:t>
      </w:r>
    </w:p>
    <w:p w14:paraId="05DB0DC7" w14:textId="2CA16593" w:rsidR="000A7C90" w:rsidRPr="00D50B25" w:rsidRDefault="00790EE9" w:rsidP="00205D6B">
      <w:pPr>
        <w:ind w:left="420" w:hangingChars="200" w:hanging="420"/>
        <w:rPr>
          <w:rFonts w:asciiTheme="minorEastAsia" w:hAnsiTheme="minorEastAsia"/>
        </w:rPr>
      </w:pPr>
      <w:r w:rsidRPr="00D50B25">
        <w:rPr>
          <w:rFonts w:asciiTheme="minorEastAsia" w:hAnsiTheme="minorEastAsia" w:hint="eastAsia"/>
        </w:rPr>
        <w:t xml:space="preserve">　　</w:t>
      </w:r>
      <w:r w:rsidR="004812E9" w:rsidRPr="00D50B25">
        <w:rPr>
          <w:rFonts w:asciiTheme="minorEastAsia" w:hAnsiTheme="minorEastAsia" w:hint="eastAsia"/>
        </w:rPr>
        <w:t xml:space="preserve">　契約締結の日から令和</w:t>
      </w:r>
      <w:r w:rsidR="00ED0739">
        <w:rPr>
          <w:rFonts w:asciiTheme="minorEastAsia" w:hAnsiTheme="minorEastAsia" w:hint="eastAsia"/>
        </w:rPr>
        <w:t>７</w:t>
      </w:r>
      <w:r w:rsidR="004812E9" w:rsidRPr="00D50B25">
        <w:rPr>
          <w:rFonts w:asciiTheme="minorEastAsia" w:hAnsiTheme="minorEastAsia" w:hint="eastAsia"/>
        </w:rPr>
        <w:t>年</w:t>
      </w:r>
      <w:r w:rsidR="00ED0739">
        <w:rPr>
          <w:rFonts w:asciiTheme="minorEastAsia" w:hAnsiTheme="minorEastAsia" w:hint="eastAsia"/>
        </w:rPr>
        <w:t>９</w:t>
      </w:r>
      <w:r w:rsidR="004812E9" w:rsidRPr="00D50B25">
        <w:rPr>
          <w:rFonts w:asciiTheme="minorEastAsia" w:hAnsiTheme="minorEastAsia" w:hint="eastAsia"/>
        </w:rPr>
        <w:t>月3</w:t>
      </w:r>
      <w:r w:rsidR="00ED0739">
        <w:rPr>
          <w:rFonts w:asciiTheme="minorEastAsia" w:hAnsiTheme="minorEastAsia" w:hint="eastAsia"/>
        </w:rPr>
        <w:t>0</w:t>
      </w:r>
      <w:r w:rsidR="004812E9" w:rsidRPr="00D50B25">
        <w:rPr>
          <w:rFonts w:asciiTheme="minorEastAsia" w:hAnsiTheme="minorEastAsia" w:hint="eastAsia"/>
        </w:rPr>
        <w:t>日まで</w:t>
      </w:r>
      <w:r w:rsidR="000A7C90" w:rsidRPr="00D50B25">
        <w:rPr>
          <w:rFonts w:asciiTheme="minorEastAsia" w:hAnsiTheme="minorEastAsia" w:hint="eastAsia"/>
        </w:rPr>
        <w:t xml:space="preserve">　</w:t>
      </w:r>
    </w:p>
    <w:p w14:paraId="3FAC412B" w14:textId="77777777" w:rsidR="00C84261" w:rsidRPr="00D50B25" w:rsidRDefault="00C84261" w:rsidP="00790EE9">
      <w:pPr>
        <w:ind w:left="420" w:hangingChars="200" w:hanging="420"/>
        <w:rPr>
          <w:rFonts w:asciiTheme="minorEastAsia" w:hAnsiTheme="minorEastAsia"/>
        </w:rPr>
      </w:pPr>
    </w:p>
    <w:p w14:paraId="4E4CD919" w14:textId="77777777" w:rsidR="00790EE9" w:rsidRPr="00D50B25" w:rsidRDefault="00C84261" w:rsidP="00790EE9">
      <w:pPr>
        <w:ind w:left="420" w:hangingChars="200" w:hanging="420"/>
        <w:rPr>
          <w:rFonts w:asciiTheme="majorEastAsia" w:eastAsiaTheme="majorEastAsia" w:hAnsiTheme="majorEastAsia"/>
        </w:rPr>
      </w:pPr>
      <w:r w:rsidRPr="00D50B25">
        <w:rPr>
          <w:rFonts w:asciiTheme="majorEastAsia" w:eastAsiaTheme="majorEastAsia" w:hAnsiTheme="majorEastAsia" w:hint="eastAsia"/>
        </w:rPr>
        <w:t>３</w:t>
      </w:r>
      <w:r w:rsidR="00790EE9" w:rsidRPr="00D50B25">
        <w:rPr>
          <w:rFonts w:asciiTheme="majorEastAsia" w:eastAsiaTheme="majorEastAsia" w:hAnsiTheme="majorEastAsia" w:hint="eastAsia"/>
        </w:rPr>
        <w:t xml:space="preserve">　</w:t>
      </w:r>
      <w:r w:rsidR="004812E9" w:rsidRPr="00D50B25">
        <w:rPr>
          <w:rFonts w:asciiTheme="majorEastAsia" w:eastAsiaTheme="majorEastAsia" w:hAnsiTheme="majorEastAsia" w:hint="eastAsia"/>
        </w:rPr>
        <w:t>プロポーザル実施に係る日程</w:t>
      </w:r>
    </w:p>
    <w:p w14:paraId="7531830C" w14:textId="77777777" w:rsidR="009C5472" w:rsidRPr="00D50B25" w:rsidRDefault="009C5472" w:rsidP="009C5472">
      <w:pPr>
        <w:ind w:leftChars="100" w:left="420" w:hangingChars="100" w:hanging="210"/>
        <w:rPr>
          <w:rFonts w:ascii="ＭＳ 明朝" w:hAnsi="ＭＳ 明朝"/>
        </w:rPr>
      </w:pPr>
      <w:r w:rsidRPr="00D50B25">
        <w:rPr>
          <w:rFonts w:ascii="ＭＳ 明朝" w:hAnsi="ＭＳ 明朝" w:hint="eastAsia"/>
        </w:rPr>
        <w:t xml:space="preserve">(1) </w:t>
      </w:r>
      <w:r w:rsidR="004812E9" w:rsidRPr="00D50B25">
        <w:rPr>
          <w:rFonts w:ascii="ＭＳ 明朝" w:hAnsi="ＭＳ 明朝" w:hint="eastAsia"/>
        </w:rPr>
        <w:t>提案説明書の公開</w:t>
      </w:r>
    </w:p>
    <w:p w14:paraId="077D63F1" w14:textId="439C2FB1" w:rsidR="004812E9" w:rsidRPr="00D50B25" w:rsidRDefault="004812E9" w:rsidP="009C5472">
      <w:pPr>
        <w:ind w:leftChars="100" w:left="420" w:hangingChars="100" w:hanging="210"/>
        <w:rPr>
          <w:rFonts w:ascii="ＭＳ 明朝" w:hAnsi="ＭＳ 明朝"/>
        </w:rPr>
      </w:pPr>
      <w:r w:rsidRPr="00D50B25">
        <w:rPr>
          <w:rFonts w:ascii="ＭＳ 明朝" w:hAnsi="ＭＳ 明朝" w:hint="eastAsia"/>
        </w:rPr>
        <w:t xml:space="preserve">　　令和</w:t>
      </w:r>
      <w:r w:rsidR="00ED0739">
        <w:rPr>
          <w:rFonts w:ascii="ＭＳ 明朝" w:hAnsi="ＭＳ 明朝" w:hint="eastAsia"/>
        </w:rPr>
        <w:t>７</w:t>
      </w:r>
      <w:r w:rsidRPr="00D50B25">
        <w:rPr>
          <w:rFonts w:ascii="ＭＳ 明朝" w:hAnsi="ＭＳ 明朝" w:hint="eastAsia"/>
        </w:rPr>
        <w:t>年</w:t>
      </w:r>
      <w:r w:rsidR="00ED0739">
        <w:rPr>
          <w:rFonts w:ascii="ＭＳ 明朝" w:hAnsi="ＭＳ 明朝" w:hint="eastAsia"/>
        </w:rPr>
        <w:t>２</w:t>
      </w:r>
      <w:r w:rsidRPr="00D50B25">
        <w:rPr>
          <w:rFonts w:ascii="ＭＳ 明朝" w:hAnsi="ＭＳ 明朝" w:hint="eastAsia"/>
        </w:rPr>
        <w:t>月</w:t>
      </w:r>
      <w:r w:rsidR="00ED0739">
        <w:rPr>
          <w:rFonts w:ascii="ＭＳ 明朝" w:hAnsi="ＭＳ 明朝" w:hint="eastAsia"/>
        </w:rPr>
        <w:t>21</w:t>
      </w:r>
      <w:r w:rsidRPr="00D50B25">
        <w:rPr>
          <w:rFonts w:ascii="ＭＳ 明朝" w:hAnsi="ＭＳ 明朝" w:hint="eastAsia"/>
        </w:rPr>
        <w:t>日から札幌市公式ホームページにて公開する。</w:t>
      </w:r>
    </w:p>
    <w:p w14:paraId="706FBC56" w14:textId="77777777" w:rsidR="004812E9" w:rsidRPr="00D50B25" w:rsidRDefault="009C5472" w:rsidP="009C5472">
      <w:pPr>
        <w:ind w:leftChars="100" w:left="420" w:hangingChars="100" w:hanging="210"/>
        <w:rPr>
          <w:rFonts w:ascii="ＭＳ 明朝" w:hAnsi="ＭＳ 明朝"/>
        </w:rPr>
      </w:pPr>
      <w:r w:rsidRPr="00D50B25">
        <w:rPr>
          <w:rFonts w:ascii="ＭＳ 明朝" w:hAnsi="ＭＳ 明朝" w:hint="eastAsia"/>
        </w:rPr>
        <w:t xml:space="preserve">(2) </w:t>
      </w:r>
      <w:r w:rsidR="004812E9" w:rsidRPr="00D50B25">
        <w:rPr>
          <w:rFonts w:ascii="ＭＳ 明朝" w:hAnsi="ＭＳ 明朝" w:hint="eastAsia"/>
        </w:rPr>
        <w:t>質問書の提出期限</w:t>
      </w:r>
    </w:p>
    <w:p w14:paraId="09991A65" w14:textId="5BFBD251" w:rsidR="004812E9" w:rsidRPr="00D50B25" w:rsidRDefault="004812E9" w:rsidP="009C5472">
      <w:pPr>
        <w:ind w:leftChars="100" w:left="420" w:hangingChars="100" w:hanging="210"/>
        <w:rPr>
          <w:rFonts w:ascii="ＭＳ 明朝" w:hAnsi="ＭＳ 明朝"/>
        </w:rPr>
      </w:pPr>
      <w:r w:rsidRPr="00D50B25">
        <w:rPr>
          <w:rFonts w:ascii="ＭＳ 明朝" w:hAnsi="ＭＳ 明朝" w:hint="eastAsia"/>
        </w:rPr>
        <w:t xml:space="preserve">　　令和</w:t>
      </w:r>
      <w:r w:rsidR="00ED0739">
        <w:rPr>
          <w:rFonts w:ascii="ＭＳ 明朝" w:hAnsi="ＭＳ 明朝" w:hint="eastAsia"/>
        </w:rPr>
        <w:t>７</w:t>
      </w:r>
      <w:r w:rsidRPr="00D50B25">
        <w:rPr>
          <w:rFonts w:ascii="ＭＳ 明朝" w:hAnsi="ＭＳ 明朝" w:hint="eastAsia"/>
        </w:rPr>
        <w:t>年</w:t>
      </w:r>
      <w:r w:rsidR="00ED0739">
        <w:rPr>
          <w:rFonts w:ascii="ＭＳ 明朝" w:hAnsi="ＭＳ 明朝" w:hint="eastAsia"/>
        </w:rPr>
        <w:t>３</w:t>
      </w:r>
      <w:r w:rsidRPr="00D50B25">
        <w:rPr>
          <w:rFonts w:ascii="ＭＳ 明朝" w:hAnsi="ＭＳ 明朝" w:hint="eastAsia"/>
        </w:rPr>
        <w:t>月</w:t>
      </w:r>
      <w:r w:rsidR="00ED0739">
        <w:rPr>
          <w:rFonts w:ascii="ＭＳ 明朝" w:hAnsi="ＭＳ 明朝" w:hint="eastAsia"/>
        </w:rPr>
        <w:t>３</w:t>
      </w:r>
      <w:r w:rsidRPr="00D50B25">
        <w:rPr>
          <w:rFonts w:ascii="ＭＳ 明朝" w:hAnsi="ＭＳ 明朝" w:hint="eastAsia"/>
        </w:rPr>
        <w:t>日（</w:t>
      </w:r>
      <w:r w:rsidR="00ED0739">
        <w:rPr>
          <w:rFonts w:ascii="ＭＳ 明朝" w:hAnsi="ＭＳ 明朝" w:hint="eastAsia"/>
        </w:rPr>
        <w:t>月</w:t>
      </w:r>
      <w:r w:rsidRPr="00D50B25">
        <w:rPr>
          <w:rFonts w:ascii="ＭＳ 明朝" w:hAnsi="ＭＳ 明朝" w:hint="eastAsia"/>
        </w:rPr>
        <w:t>）17時必着</w:t>
      </w:r>
    </w:p>
    <w:p w14:paraId="51963E93" w14:textId="77777777" w:rsidR="009C5472" w:rsidRPr="00D50B25" w:rsidRDefault="009C5472" w:rsidP="009C5472">
      <w:pPr>
        <w:ind w:leftChars="100" w:left="420" w:hangingChars="100" w:hanging="210"/>
        <w:rPr>
          <w:rFonts w:ascii="ＭＳ 明朝" w:hAnsi="ＭＳ 明朝"/>
        </w:rPr>
      </w:pPr>
      <w:r w:rsidRPr="00D50B25">
        <w:rPr>
          <w:rFonts w:ascii="ＭＳ 明朝" w:hAnsi="ＭＳ 明朝" w:hint="eastAsia"/>
        </w:rPr>
        <w:t xml:space="preserve">(3) </w:t>
      </w:r>
      <w:r w:rsidR="004812E9" w:rsidRPr="00D50B25">
        <w:rPr>
          <w:rFonts w:ascii="ＭＳ 明朝" w:hAnsi="ＭＳ 明朝" w:hint="eastAsia"/>
        </w:rPr>
        <w:t>企画提案書等の提出期限</w:t>
      </w:r>
    </w:p>
    <w:p w14:paraId="0BEB7BDA" w14:textId="45292EB4" w:rsidR="004812E9" w:rsidRPr="00D50B25" w:rsidRDefault="004812E9" w:rsidP="009C5472">
      <w:pPr>
        <w:ind w:leftChars="100" w:left="420" w:hangingChars="100" w:hanging="210"/>
        <w:rPr>
          <w:rFonts w:ascii="ＭＳ 明朝" w:hAnsi="ＭＳ 明朝"/>
        </w:rPr>
      </w:pPr>
      <w:r w:rsidRPr="00D50B25">
        <w:rPr>
          <w:rFonts w:ascii="ＭＳ 明朝" w:hAnsi="ＭＳ 明朝" w:hint="eastAsia"/>
        </w:rPr>
        <w:t xml:space="preserve">　　令和</w:t>
      </w:r>
      <w:r w:rsidR="00ED0739">
        <w:rPr>
          <w:rFonts w:ascii="ＭＳ 明朝" w:hAnsi="ＭＳ 明朝" w:hint="eastAsia"/>
        </w:rPr>
        <w:t>７</w:t>
      </w:r>
      <w:r w:rsidRPr="00D50B25">
        <w:rPr>
          <w:rFonts w:ascii="ＭＳ 明朝" w:hAnsi="ＭＳ 明朝" w:hint="eastAsia"/>
        </w:rPr>
        <w:t>年</w:t>
      </w:r>
      <w:r w:rsidR="00ED0739">
        <w:rPr>
          <w:rFonts w:ascii="ＭＳ 明朝" w:hAnsi="ＭＳ 明朝" w:hint="eastAsia"/>
        </w:rPr>
        <w:t>３</w:t>
      </w:r>
      <w:r w:rsidRPr="00D50B25">
        <w:rPr>
          <w:rFonts w:ascii="ＭＳ 明朝" w:hAnsi="ＭＳ 明朝" w:hint="eastAsia"/>
        </w:rPr>
        <w:t>月</w:t>
      </w:r>
      <w:r w:rsidR="00ED0739">
        <w:rPr>
          <w:rFonts w:ascii="ＭＳ 明朝" w:hAnsi="ＭＳ 明朝" w:hint="eastAsia"/>
        </w:rPr>
        <w:t>17</w:t>
      </w:r>
      <w:r w:rsidRPr="00D50B25">
        <w:rPr>
          <w:rFonts w:ascii="ＭＳ 明朝" w:hAnsi="ＭＳ 明朝" w:hint="eastAsia"/>
        </w:rPr>
        <w:t>日（</w:t>
      </w:r>
      <w:r w:rsidR="00ED0739">
        <w:rPr>
          <w:rFonts w:ascii="ＭＳ 明朝" w:hAnsi="ＭＳ 明朝" w:hint="eastAsia"/>
        </w:rPr>
        <w:t>月</w:t>
      </w:r>
      <w:r w:rsidRPr="00D50B25">
        <w:rPr>
          <w:rFonts w:ascii="ＭＳ 明朝" w:hAnsi="ＭＳ 明朝" w:hint="eastAsia"/>
        </w:rPr>
        <w:t>）17時必着</w:t>
      </w:r>
    </w:p>
    <w:p w14:paraId="63FB03A1" w14:textId="77777777" w:rsidR="009C5472" w:rsidRPr="00D50B25" w:rsidRDefault="009C5472" w:rsidP="009C5472">
      <w:pPr>
        <w:autoSpaceDE w:val="0"/>
        <w:autoSpaceDN w:val="0"/>
        <w:adjustRightInd w:val="0"/>
        <w:ind w:leftChars="100" w:left="420" w:hangingChars="100" w:hanging="210"/>
        <w:rPr>
          <w:rFonts w:ascii="ＭＳ 明朝" w:hAnsi="ＭＳ 明朝"/>
        </w:rPr>
      </w:pPr>
      <w:r w:rsidRPr="00D50B25">
        <w:rPr>
          <w:rFonts w:ascii="ＭＳ 明朝" w:hAnsi="ＭＳ 明朝"/>
        </w:rPr>
        <w:t>(</w:t>
      </w:r>
      <w:r w:rsidRPr="00D50B25">
        <w:rPr>
          <w:rFonts w:ascii="ＭＳ 明朝" w:hAnsi="ＭＳ 明朝" w:hint="eastAsia"/>
        </w:rPr>
        <w:t>4</w:t>
      </w:r>
      <w:r w:rsidRPr="00D50B25">
        <w:rPr>
          <w:rFonts w:ascii="ＭＳ 明朝" w:hAnsi="ＭＳ 明朝"/>
        </w:rPr>
        <w:t xml:space="preserve">) </w:t>
      </w:r>
      <w:r w:rsidR="004812E9" w:rsidRPr="00D50B25">
        <w:rPr>
          <w:rFonts w:ascii="ＭＳ 明朝" w:hAnsi="ＭＳ 明朝" w:hint="eastAsia"/>
        </w:rPr>
        <w:t>企画提案書の二次審査（企画提案書のプレゼンテーション）</w:t>
      </w:r>
    </w:p>
    <w:p w14:paraId="2FC7227D" w14:textId="1A26A2B2" w:rsidR="004812E9" w:rsidRPr="00D50B25" w:rsidRDefault="004812E9" w:rsidP="009C5472">
      <w:pPr>
        <w:autoSpaceDE w:val="0"/>
        <w:autoSpaceDN w:val="0"/>
        <w:adjustRightInd w:val="0"/>
        <w:ind w:leftChars="100" w:left="420" w:hangingChars="100" w:hanging="210"/>
        <w:rPr>
          <w:rFonts w:ascii="ＭＳ 明朝" w:hAnsi="ＭＳ 明朝"/>
        </w:rPr>
      </w:pPr>
      <w:r w:rsidRPr="00D50B25">
        <w:rPr>
          <w:rFonts w:ascii="ＭＳ 明朝" w:hAnsi="ＭＳ 明朝" w:hint="eastAsia"/>
        </w:rPr>
        <w:t xml:space="preserve">　　令和</w:t>
      </w:r>
      <w:r w:rsidR="00ED0739">
        <w:rPr>
          <w:rFonts w:ascii="ＭＳ 明朝" w:hAnsi="ＭＳ 明朝" w:hint="eastAsia"/>
        </w:rPr>
        <w:t>７</w:t>
      </w:r>
      <w:r w:rsidRPr="00D50B25">
        <w:rPr>
          <w:rFonts w:ascii="ＭＳ 明朝" w:hAnsi="ＭＳ 明朝" w:hint="eastAsia"/>
        </w:rPr>
        <w:t>年</w:t>
      </w:r>
      <w:r w:rsidR="00ED0739">
        <w:rPr>
          <w:rFonts w:ascii="ＭＳ 明朝" w:hAnsi="ＭＳ 明朝" w:hint="eastAsia"/>
        </w:rPr>
        <w:t>３</w:t>
      </w:r>
      <w:r w:rsidRPr="00D50B25">
        <w:rPr>
          <w:rFonts w:ascii="ＭＳ 明朝" w:hAnsi="ＭＳ 明朝" w:hint="eastAsia"/>
        </w:rPr>
        <w:t>月</w:t>
      </w:r>
      <w:r w:rsidR="00ED0739">
        <w:rPr>
          <w:rFonts w:ascii="ＭＳ 明朝" w:hAnsi="ＭＳ 明朝" w:hint="eastAsia"/>
        </w:rPr>
        <w:t>26</w:t>
      </w:r>
      <w:r w:rsidRPr="00D50B25">
        <w:rPr>
          <w:rFonts w:ascii="ＭＳ 明朝" w:hAnsi="ＭＳ 明朝" w:hint="eastAsia"/>
        </w:rPr>
        <w:t>日（水）（予定）</w:t>
      </w:r>
    </w:p>
    <w:p w14:paraId="0582D793" w14:textId="77777777" w:rsidR="009C5472" w:rsidRPr="00D50B25" w:rsidRDefault="009C5472" w:rsidP="009C5472">
      <w:pPr>
        <w:autoSpaceDE w:val="0"/>
        <w:autoSpaceDN w:val="0"/>
        <w:adjustRightInd w:val="0"/>
        <w:ind w:leftChars="100" w:left="420" w:hangingChars="100" w:hanging="210"/>
        <w:rPr>
          <w:rFonts w:ascii="ＭＳ 明朝" w:hAnsi="ＭＳ 明朝"/>
        </w:rPr>
      </w:pPr>
      <w:r w:rsidRPr="00D50B25">
        <w:rPr>
          <w:rFonts w:ascii="ＭＳ 明朝" w:hAnsi="ＭＳ 明朝" w:hint="eastAsia"/>
        </w:rPr>
        <w:t xml:space="preserve">(5) </w:t>
      </w:r>
      <w:r w:rsidR="004812E9" w:rsidRPr="00D50B25">
        <w:rPr>
          <w:rFonts w:ascii="ＭＳ 明朝" w:hAnsi="ＭＳ 明朝" w:hint="eastAsia"/>
        </w:rPr>
        <w:t>審査結果発表</w:t>
      </w:r>
    </w:p>
    <w:p w14:paraId="0794E4CB" w14:textId="1FAD184E" w:rsidR="004812E9" w:rsidRPr="00D50B25" w:rsidRDefault="004812E9" w:rsidP="009C5472">
      <w:pPr>
        <w:autoSpaceDE w:val="0"/>
        <w:autoSpaceDN w:val="0"/>
        <w:adjustRightInd w:val="0"/>
        <w:ind w:leftChars="100" w:left="420" w:hangingChars="100" w:hanging="210"/>
        <w:rPr>
          <w:rFonts w:ascii="ＭＳ 明朝" w:hAnsi="ＭＳ 明朝"/>
        </w:rPr>
      </w:pPr>
      <w:r w:rsidRPr="00D50B25">
        <w:rPr>
          <w:rFonts w:ascii="ＭＳ 明朝" w:hAnsi="ＭＳ 明朝" w:hint="eastAsia"/>
        </w:rPr>
        <w:t xml:space="preserve">　　令和</w:t>
      </w:r>
      <w:r w:rsidR="00ED0739">
        <w:rPr>
          <w:rFonts w:ascii="ＭＳ 明朝" w:hAnsi="ＭＳ 明朝" w:hint="eastAsia"/>
        </w:rPr>
        <w:t>７</w:t>
      </w:r>
      <w:r w:rsidRPr="00D50B25">
        <w:rPr>
          <w:rFonts w:ascii="ＭＳ 明朝" w:hAnsi="ＭＳ 明朝" w:hint="eastAsia"/>
        </w:rPr>
        <w:t>年</w:t>
      </w:r>
      <w:r w:rsidR="00ED0739">
        <w:rPr>
          <w:rFonts w:ascii="ＭＳ 明朝" w:hAnsi="ＭＳ 明朝" w:hint="eastAsia"/>
        </w:rPr>
        <w:t>３</w:t>
      </w:r>
      <w:r w:rsidRPr="00D50B25">
        <w:rPr>
          <w:rFonts w:ascii="ＭＳ 明朝" w:hAnsi="ＭＳ 明朝" w:hint="eastAsia"/>
        </w:rPr>
        <w:t>月</w:t>
      </w:r>
      <w:r w:rsidR="00ED0739">
        <w:rPr>
          <w:rFonts w:ascii="ＭＳ 明朝" w:hAnsi="ＭＳ 明朝" w:hint="eastAsia"/>
        </w:rPr>
        <w:t>28</w:t>
      </w:r>
      <w:r w:rsidRPr="00D50B25">
        <w:rPr>
          <w:rFonts w:ascii="ＭＳ 明朝" w:hAnsi="ＭＳ 明朝" w:hint="eastAsia"/>
        </w:rPr>
        <w:t>日（金）（予定）</w:t>
      </w:r>
    </w:p>
    <w:p w14:paraId="7619F0AC" w14:textId="77777777" w:rsidR="00E74247" w:rsidRPr="00D50B25" w:rsidRDefault="00E74247" w:rsidP="00680E7A">
      <w:pPr>
        <w:rPr>
          <w:rFonts w:asciiTheme="minorEastAsia" w:hAnsiTheme="minorEastAsia"/>
        </w:rPr>
      </w:pPr>
    </w:p>
    <w:p w14:paraId="5C32E7C6" w14:textId="77777777" w:rsidR="005A0AC0" w:rsidRPr="00D50B25" w:rsidRDefault="005A0AC0" w:rsidP="00680E7A">
      <w:pPr>
        <w:rPr>
          <w:rFonts w:asciiTheme="majorEastAsia" w:eastAsiaTheme="majorEastAsia" w:hAnsiTheme="majorEastAsia"/>
        </w:rPr>
      </w:pPr>
      <w:r w:rsidRPr="00D50B25">
        <w:rPr>
          <w:rFonts w:asciiTheme="majorEastAsia" w:eastAsiaTheme="majorEastAsia" w:hAnsiTheme="majorEastAsia" w:hint="eastAsia"/>
        </w:rPr>
        <w:t xml:space="preserve">４　</w:t>
      </w:r>
      <w:r w:rsidR="00CD6D0C" w:rsidRPr="00D50B25">
        <w:rPr>
          <w:rFonts w:asciiTheme="majorEastAsia" w:eastAsiaTheme="majorEastAsia" w:hAnsiTheme="majorEastAsia" w:hint="eastAsia"/>
        </w:rPr>
        <w:t>参加資格要件</w:t>
      </w:r>
      <w:r w:rsidRPr="00D50B25">
        <w:rPr>
          <w:rFonts w:asciiTheme="majorEastAsia" w:eastAsiaTheme="majorEastAsia" w:hAnsiTheme="majorEastAsia" w:hint="eastAsia"/>
        </w:rPr>
        <w:t xml:space="preserve"> </w:t>
      </w:r>
    </w:p>
    <w:p w14:paraId="1CD9711D" w14:textId="604F708E" w:rsidR="00ED0739" w:rsidRDefault="00ED0739" w:rsidP="00ED0739">
      <w:pPr>
        <w:pStyle w:val="a9"/>
        <w:ind w:left="0" w:firstLine="210"/>
      </w:pPr>
      <w:r>
        <w:rPr>
          <w:rFonts w:hint="eastAsia"/>
        </w:rPr>
        <w:t>(</w:t>
      </w:r>
      <w:r>
        <w:t xml:space="preserve">1) </w:t>
      </w:r>
      <w:r w:rsidRPr="00541EA8">
        <w:t>地方自治法施行令第 167 条の４の規定に該当しない者であること。</w:t>
      </w:r>
    </w:p>
    <w:p w14:paraId="77A5E8D1" w14:textId="5F75BBCE" w:rsidR="00ED0739" w:rsidRDefault="00ED0739" w:rsidP="00ED0739">
      <w:pPr>
        <w:pStyle w:val="a9"/>
        <w:ind w:leftChars="100" w:left="630" w:hangingChars="200" w:hanging="420"/>
      </w:pPr>
      <w:r>
        <w:rPr>
          <w:rFonts w:hint="eastAsia"/>
        </w:rPr>
        <w:t>(</w:t>
      </w:r>
      <w:r>
        <w:t xml:space="preserve">2) </w:t>
      </w:r>
      <w:r>
        <w:rPr>
          <w:rFonts w:hint="eastAsia"/>
        </w:rPr>
        <w:t>令和４</w:t>
      </w:r>
      <w:r w:rsidRPr="00541EA8">
        <w:t>～</w:t>
      </w:r>
      <w:r>
        <w:rPr>
          <w:rFonts w:hint="eastAsia"/>
        </w:rPr>
        <w:t>７</w:t>
      </w:r>
      <w:r w:rsidRPr="00541EA8">
        <w:t>年度札幌市競争入札参加資格者名簿（物品・役務）において、業種が「役務（一般サービス業）」の「情報サービス、研究・調査企画サービス業」に登録されている者であること。</w:t>
      </w:r>
    </w:p>
    <w:p w14:paraId="11E441FC" w14:textId="77777777" w:rsidR="00ED0739" w:rsidRDefault="00ED0739" w:rsidP="00ED0739">
      <w:pPr>
        <w:pStyle w:val="a9"/>
        <w:ind w:leftChars="100" w:left="630" w:hangingChars="200" w:hanging="420"/>
      </w:pPr>
      <w:r>
        <w:t xml:space="preserve">(3) </w:t>
      </w:r>
      <w:r w:rsidRPr="00541EA8">
        <w:t>会社更生法による更生手続開始の申立てがなされている者又は民事再生法による再生手続</w:t>
      </w:r>
      <w:r w:rsidRPr="00541EA8">
        <w:lastRenderedPageBreak/>
        <w:t>開始の申立てがなされている者（手続開始の決定後の者は除く。）等経営状態が著しく不健全な者でないこと。</w:t>
      </w:r>
    </w:p>
    <w:p w14:paraId="13671B39" w14:textId="7CC427F3" w:rsidR="00ED0739" w:rsidRDefault="00ED0739" w:rsidP="00ED0739">
      <w:pPr>
        <w:pStyle w:val="a9"/>
        <w:ind w:leftChars="100" w:left="630" w:hangingChars="200" w:hanging="420"/>
      </w:pPr>
      <w:r>
        <w:rPr>
          <w:rFonts w:hint="eastAsia"/>
        </w:rPr>
        <w:t>(</w:t>
      </w:r>
      <w:r>
        <w:t xml:space="preserve">4) </w:t>
      </w:r>
      <w:r w:rsidRPr="00541EA8">
        <w:t>札幌市競争入札参加停止等措置要領の規定に基づく参加停止の措置を受けている期間中でないこと。</w:t>
      </w:r>
    </w:p>
    <w:p w14:paraId="2272C8B0" w14:textId="77777777" w:rsidR="00ED0739" w:rsidRDefault="00ED0739" w:rsidP="00ED0739">
      <w:pPr>
        <w:pStyle w:val="a9"/>
        <w:ind w:leftChars="100" w:left="630" w:hangingChars="200" w:hanging="420"/>
      </w:pPr>
      <w:r>
        <w:rPr>
          <w:rFonts w:hint="eastAsia"/>
        </w:rPr>
        <w:t>(</w:t>
      </w:r>
      <w:r>
        <w:t xml:space="preserve">5) </w:t>
      </w:r>
      <w:r w:rsidRPr="00541EA8">
        <w:t>事業協同組合等の組合がこの入札に参加する場合は、当該組合等の構成員が構成員単独での入札参加を希望していないこと。</w:t>
      </w:r>
    </w:p>
    <w:p w14:paraId="3F223DD9" w14:textId="7C6B2853" w:rsidR="00ED0739" w:rsidRDefault="00ED0739" w:rsidP="00ED0739">
      <w:pPr>
        <w:pStyle w:val="a9"/>
        <w:ind w:leftChars="100" w:left="630" w:hangingChars="200" w:hanging="420"/>
      </w:pPr>
      <w:r>
        <w:rPr>
          <w:rFonts w:hint="eastAsia"/>
        </w:rPr>
        <w:t>(</w:t>
      </w:r>
      <w:r>
        <w:t xml:space="preserve">6) </w:t>
      </w:r>
      <w:r>
        <w:rPr>
          <w:rFonts w:hint="eastAsia"/>
        </w:rPr>
        <w:t>元請として政令市における児童相談システムの導入実績が複数あり、本システムの公示日・および稼働日で他自治体にて稼働している実績が複数以上存在すること。ただし、今回提案するシステムと当該実績のシステムが異なることは認めない。</w:t>
      </w:r>
    </w:p>
    <w:p w14:paraId="1FAB8474" w14:textId="36967BC4" w:rsidR="00ED0739" w:rsidRPr="00541EA8" w:rsidRDefault="00ED0739" w:rsidP="00ED0739">
      <w:pPr>
        <w:pStyle w:val="a9"/>
        <w:ind w:left="0" w:firstLine="210"/>
      </w:pPr>
      <w:r>
        <w:rPr>
          <w:rFonts w:hint="eastAsia"/>
        </w:rPr>
        <w:t>(</w:t>
      </w:r>
      <w:r>
        <w:t xml:space="preserve">7) </w:t>
      </w:r>
      <w:r>
        <w:rPr>
          <w:rFonts w:hint="eastAsia"/>
        </w:rPr>
        <w:t>市内もしくは道内に拠点がある事業者であること。</w:t>
      </w:r>
    </w:p>
    <w:p w14:paraId="518AC0C5" w14:textId="215A3614" w:rsidR="0077419A" w:rsidRPr="00ED0739" w:rsidRDefault="0077419A" w:rsidP="00ED0739">
      <w:pPr>
        <w:ind w:leftChars="100" w:left="420" w:hangingChars="100" w:hanging="210"/>
        <w:rPr>
          <w:rFonts w:asciiTheme="minorEastAsia" w:hAnsiTheme="minorEastAsia"/>
        </w:rPr>
      </w:pPr>
    </w:p>
    <w:sectPr w:rsidR="0077419A" w:rsidRPr="00ED0739"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D78F" w14:textId="77777777" w:rsidR="00052EE8" w:rsidRDefault="00052EE8" w:rsidP="00CA4991">
      <w:r>
        <w:separator/>
      </w:r>
    </w:p>
  </w:endnote>
  <w:endnote w:type="continuationSeparator" w:id="0">
    <w:p w14:paraId="73F2F785" w14:textId="77777777" w:rsidR="00052EE8" w:rsidRDefault="00052EE8"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2E04" w14:textId="77777777" w:rsidR="00052EE8" w:rsidRDefault="00052EE8" w:rsidP="00CA4991">
      <w:r>
        <w:separator/>
      </w:r>
    </w:p>
  </w:footnote>
  <w:footnote w:type="continuationSeparator" w:id="0">
    <w:p w14:paraId="6679A635" w14:textId="77777777" w:rsidR="00052EE8" w:rsidRDefault="00052EE8"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1CC"/>
    <w:rsid w:val="00001DD7"/>
    <w:rsid w:val="000057E1"/>
    <w:rsid w:val="000347A0"/>
    <w:rsid w:val="00052EE8"/>
    <w:rsid w:val="00062ACB"/>
    <w:rsid w:val="000A07CC"/>
    <w:rsid w:val="000A0A2A"/>
    <w:rsid w:val="000A27A0"/>
    <w:rsid w:val="000A7C90"/>
    <w:rsid w:val="000B6E21"/>
    <w:rsid w:val="000C31D6"/>
    <w:rsid w:val="000E5ED0"/>
    <w:rsid w:val="001237D8"/>
    <w:rsid w:val="00127563"/>
    <w:rsid w:val="001532DC"/>
    <w:rsid w:val="00194839"/>
    <w:rsid w:val="001B3984"/>
    <w:rsid w:val="001E3FF4"/>
    <w:rsid w:val="001F3AA3"/>
    <w:rsid w:val="00200999"/>
    <w:rsid w:val="00205D6B"/>
    <w:rsid w:val="002106F0"/>
    <w:rsid w:val="00213451"/>
    <w:rsid w:val="00257E3B"/>
    <w:rsid w:val="00280696"/>
    <w:rsid w:val="002A17E2"/>
    <w:rsid w:val="002B29C8"/>
    <w:rsid w:val="002C0DED"/>
    <w:rsid w:val="002D16B1"/>
    <w:rsid w:val="002D5EAA"/>
    <w:rsid w:val="002F631C"/>
    <w:rsid w:val="0032229B"/>
    <w:rsid w:val="0033548C"/>
    <w:rsid w:val="00370EC9"/>
    <w:rsid w:val="0038289D"/>
    <w:rsid w:val="00394A44"/>
    <w:rsid w:val="003A2946"/>
    <w:rsid w:val="003A4C76"/>
    <w:rsid w:val="004031F7"/>
    <w:rsid w:val="004218AB"/>
    <w:rsid w:val="004812E9"/>
    <w:rsid w:val="00481CDA"/>
    <w:rsid w:val="0048355C"/>
    <w:rsid w:val="004D3B9C"/>
    <w:rsid w:val="004E2168"/>
    <w:rsid w:val="004F66ED"/>
    <w:rsid w:val="00501821"/>
    <w:rsid w:val="0052792C"/>
    <w:rsid w:val="005353C2"/>
    <w:rsid w:val="005A0AC0"/>
    <w:rsid w:val="005A1947"/>
    <w:rsid w:val="005B31BF"/>
    <w:rsid w:val="005C6267"/>
    <w:rsid w:val="00623952"/>
    <w:rsid w:val="006564C2"/>
    <w:rsid w:val="006621E1"/>
    <w:rsid w:val="00680C4B"/>
    <w:rsid w:val="00680E7A"/>
    <w:rsid w:val="006A349C"/>
    <w:rsid w:val="006C003C"/>
    <w:rsid w:val="006F5BB6"/>
    <w:rsid w:val="00732747"/>
    <w:rsid w:val="0074036E"/>
    <w:rsid w:val="00753F2B"/>
    <w:rsid w:val="0077419A"/>
    <w:rsid w:val="00790EE9"/>
    <w:rsid w:val="00793461"/>
    <w:rsid w:val="007B6753"/>
    <w:rsid w:val="007C575C"/>
    <w:rsid w:val="007D7400"/>
    <w:rsid w:val="00812951"/>
    <w:rsid w:val="00837335"/>
    <w:rsid w:val="008417C9"/>
    <w:rsid w:val="00844AD4"/>
    <w:rsid w:val="008854CC"/>
    <w:rsid w:val="008A5483"/>
    <w:rsid w:val="008C0BF8"/>
    <w:rsid w:val="008E7DC8"/>
    <w:rsid w:val="008F7F14"/>
    <w:rsid w:val="009221CC"/>
    <w:rsid w:val="009923AF"/>
    <w:rsid w:val="009949D5"/>
    <w:rsid w:val="009C5472"/>
    <w:rsid w:val="009D3386"/>
    <w:rsid w:val="009E2D65"/>
    <w:rsid w:val="00A214CD"/>
    <w:rsid w:val="00A224C1"/>
    <w:rsid w:val="00A30CD7"/>
    <w:rsid w:val="00A35967"/>
    <w:rsid w:val="00A40E38"/>
    <w:rsid w:val="00A43696"/>
    <w:rsid w:val="00A56207"/>
    <w:rsid w:val="00A72C72"/>
    <w:rsid w:val="00A965C7"/>
    <w:rsid w:val="00AB3410"/>
    <w:rsid w:val="00AD2179"/>
    <w:rsid w:val="00B01BE6"/>
    <w:rsid w:val="00B07B52"/>
    <w:rsid w:val="00B12847"/>
    <w:rsid w:val="00B14F06"/>
    <w:rsid w:val="00B256F4"/>
    <w:rsid w:val="00B346F3"/>
    <w:rsid w:val="00B372D1"/>
    <w:rsid w:val="00BB7C24"/>
    <w:rsid w:val="00BC3B42"/>
    <w:rsid w:val="00C14402"/>
    <w:rsid w:val="00C30FAD"/>
    <w:rsid w:val="00C64F85"/>
    <w:rsid w:val="00C80D30"/>
    <w:rsid w:val="00C84261"/>
    <w:rsid w:val="00C95F56"/>
    <w:rsid w:val="00C97ED7"/>
    <w:rsid w:val="00CA4991"/>
    <w:rsid w:val="00CA4E87"/>
    <w:rsid w:val="00CD6D0C"/>
    <w:rsid w:val="00CE03F0"/>
    <w:rsid w:val="00CE3F66"/>
    <w:rsid w:val="00D20557"/>
    <w:rsid w:val="00D247A3"/>
    <w:rsid w:val="00D50B25"/>
    <w:rsid w:val="00D54174"/>
    <w:rsid w:val="00D56371"/>
    <w:rsid w:val="00D57AB2"/>
    <w:rsid w:val="00D61C22"/>
    <w:rsid w:val="00DD1EB0"/>
    <w:rsid w:val="00DD6BDF"/>
    <w:rsid w:val="00DE4886"/>
    <w:rsid w:val="00E17585"/>
    <w:rsid w:val="00E51414"/>
    <w:rsid w:val="00E74247"/>
    <w:rsid w:val="00EA19EF"/>
    <w:rsid w:val="00EB0D3D"/>
    <w:rsid w:val="00ED0739"/>
    <w:rsid w:val="00EE54AA"/>
    <w:rsid w:val="00F17397"/>
    <w:rsid w:val="00F33871"/>
    <w:rsid w:val="00F643AC"/>
    <w:rsid w:val="00F65950"/>
    <w:rsid w:val="00F70B85"/>
    <w:rsid w:val="00F71E79"/>
    <w:rsid w:val="00FC0400"/>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051A94"/>
  <w15:docId w15:val="{27B2D238-5425-4A4D-825D-0B283718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C97E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ED7"/>
    <w:rPr>
      <w:rFonts w:asciiTheme="majorHAnsi" w:eastAsiaTheme="majorEastAsia" w:hAnsiTheme="majorHAnsi" w:cstheme="majorBidi"/>
      <w:sz w:val="18"/>
      <w:szCs w:val="18"/>
    </w:rPr>
  </w:style>
  <w:style w:type="paragraph" w:styleId="a9">
    <w:name w:val="Body Text"/>
    <w:basedOn w:val="a"/>
    <w:link w:val="aa"/>
    <w:uiPriority w:val="1"/>
    <w:qFormat/>
    <w:rsid w:val="00ED0739"/>
    <w:pPr>
      <w:autoSpaceDE w:val="0"/>
      <w:autoSpaceDN w:val="0"/>
      <w:spacing w:line="320" w:lineRule="exact"/>
      <w:ind w:left="454" w:firstLineChars="100" w:firstLine="100"/>
      <w:jc w:val="left"/>
    </w:pPr>
    <w:rPr>
      <w:rFonts w:ascii="ＭＳ 明朝" w:eastAsia="ＭＳ 明朝" w:hAnsi="ＭＳ 明朝" w:cs="ＭＳ 明朝"/>
      <w:kern w:val="0"/>
      <w:szCs w:val="24"/>
    </w:rPr>
  </w:style>
  <w:style w:type="character" w:customStyle="1" w:styleId="aa">
    <w:name w:val="本文 (文字)"/>
    <w:basedOn w:val="a0"/>
    <w:link w:val="a9"/>
    <w:uiPriority w:val="1"/>
    <w:rsid w:val="00ED0739"/>
    <w:rPr>
      <w:rFonts w:ascii="ＭＳ 明朝" w:eastAsia="ＭＳ 明朝" w:hAnsi="ＭＳ 明朝" w:cs="ＭＳ 明朝"/>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D6AE1-E6DD-49DA-B941-4F579697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渡辺 竜平</cp:lastModifiedBy>
  <cp:revision>53</cp:revision>
  <cp:lastPrinted>2020-04-22T08:09:00Z</cp:lastPrinted>
  <dcterms:created xsi:type="dcterms:W3CDTF">2019-03-26T09:41:00Z</dcterms:created>
  <dcterms:modified xsi:type="dcterms:W3CDTF">2025-02-21T01:55:00Z</dcterms:modified>
</cp:coreProperties>
</file>