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3FAF" w14:textId="77777777" w:rsidR="00140C23" w:rsidRDefault="006C4D27" w:rsidP="00154E68">
      <w:pPr>
        <w:jc w:val="center"/>
      </w:pPr>
      <w:r>
        <w:rPr>
          <w:rFonts w:hint="eastAsia"/>
        </w:rPr>
        <w:t>仕様書</w:t>
      </w:r>
    </w:p>
    <w:p w14:paraId="222ED79F" w14:textId="77777777" w:rsidR="006C4D27" w:rsidRDefault="006C4D27"/>
    <w:p w14:paraId="7A12A754" w14:textId="77777777" w:rsidR="006C4D27" w:rsidRPr="00154E68" w:rsidRDefault="006C4D27" w:rsidP="00154E68">
      <w:pPr>
        <w:pStyle w:val="a4"/>
        <w:numPr>
          <w:ilvl w:val="0"/>
          <w:numId w:val="1"/>
        </w:numPr>
        <w:ind w:leftChars="0"/>
        <w:rPr>
          <w:u w:val="single"/>
        </w:rPr>
      </w:pPr>
      <w:r w:rsidRPr="00154E68">
        <w:rPr>
          <w:rFonts w:hint="eastAsia"/>
          <w:u w:val="single"/>
        </w:rPr>
        <w:t>名称</w:t>
      </w:r>
    </w:p>
    <w:p w14:paraId="38AA470A" w14:textId="3204E304" w:rsidR="006C4D27" w:rsidRDefault="006C4D27">
      <w:r>
        <w:rPr>
          <w:rFonts w:hint="eastAsia"/>
        </w:rPr>
        <w:t>南区土木センター庁舎保全工事に伴う仮設トイレ等</w:t>
      </w:r>
      <w:r w:rsidR="00DD1984">
        <w:rPr>
          <w:rFonts w:hint="eastAsia"/>
        </w:rPr>
        <w:t>の</w:t>
      </w:r>
      <w:r>
        <w:rPr>
          <w:rFonts w:hint="eastAsia"/>
        </w:rPr>
        <w:t>借受</w:t>
      </w:r>
    </w:p>
    <w:p w14:paraId="7774187B" w14:textId="77777777" w:rsidR="006C4D27" w:rsidRDefault="006C4D27"/>
    <w:p w14:paraId="3BDC1C52" w14:textId="77777777" w:rsidR="006C4D27" w:rsidRPr="00154E68" w:rsidRDefault="006C4D27" w:rsidP="00154E68">
      <w:pPr>
        <w:pStyle w:val="a4"/>
        <w:numPr>
          <w:ilvl w:val="0"/>
          <w:numId w:val="1"/>
        </w:numPr>
        <w:ind w:leftChars="0"/>
        <w:rPr>
          <w:u w:val="single"/>
        </w:rPr>
      </w:pPr>
      <w:r w:rsidRPr="00154E68">
        <w:rPr>
          <w:rFonts w:hint="eastAsia"/>
          <w:u w:val="single"/>
        </w:rPr>
        <w:t>概要</w:t>
      </w:r>
    </w:p>
    <w:p w14:paraId="06375686" w14:textId="77777777" w:rsidR="006C4D27" w:rsidRDefault="006C4D27">
      <w:r>
        <w:rPr>
          <w:rFonts w:hint="eastAsia"/>
        </w:rPr>
        <w:t>南区土木センター庁舎の保全改修工事に伴い、一時的に施設が使用不可能となるトイレ・会議室・洗濯室機能を、仮設コンテナ等によって庁舎敷地内指定箇所に設置するものである。</w:t>
      </w:r>
    </w:p>
    <w:p w14:paraId="13FF1944" w14:textId="77777777" w:rsidR="006C4D27" w:rsidRDefault="006C4D27"/>
    <w:p w14:paraId="3C78FD3A" w14:textId="77777777" w:rsidR="006C4D27" w:rsidRPr="00154E68" w:rsidRDefault="006C4D27" w:rsidP="00154E68">
      <w:pPr>
        <w:pStyle w:val="a4"/>
        <w:numPr>
          <w:ilvl w:val="0"/>
          <w:numId w:val="1"/>
        </w:numPr>
        <w:ind w:leftChars="0"/>
        <w:rPr>
          <w:u w:val="single"/>
        </w:rPr>
      </w:pPr>
      <w:r w:rsidRPr="00154E68">
        <w:rPr>
          <w:rFonts w:hint="eastAsia"/>
          <w:u w:val="single"/>
        </w:rPr>
        <w:t>納入場所（設置場所）</w:t>
      </w:r>
    </w:p>
    <w:p w14:paraId="08976467" w14:textId="77777777" w:rsidR="006C4D27" w:rsidRDefault="006C4D27">
      <w:r w:rsidRPr="006C4D27">
        <w:rPr>
          <w:rFonts w:hint="eastAsia"/>
        </w:rPr>
        <w:t>〒</w:t>
      </w:r>
      <w:r w:rsidRPr="006C4D27">
        <w:t>005-0031札幌市南区南31条西8丁目2-5</w:t>
      </w:r>
      <w:r>
        <w:rPr>
          <w:rFonts w:hint="eastAsia"/>
        </w:rPr>
        <w:t xml:space="preserve">　南区土木センター敷地内</w:t>
      </w:r>
    </w:p>
    <w:p w14:paraId="32F37E17" w14:textId="77777777" w:rsidR="006C4D27" w:rsidRDefault="006C4D27">
      <w:r>
        <w:rPr>
          <w:rFonts w:hint="eastAsia"/>
        </w:rPr>
        <w:t>別添図面の位置（予定）</w:t>
      </w:r>
    </w:p>
    <w:p w14:paraId="4238F473" w14:textId="77777777" w:rsidR="006C4D27" w:rsidRDefault="006C4D27"/>
    <w:p w14:paraId="1E06AD2E" w14:textId="77777777" w:rsidR="006C4D27" w:rsidRPr="00154E68" w:rsidRDefault="006C4D27" w:rsidP="00154E68">
      <w:pPr>
        <w:pStyle w:val="a4"/>
        <w:numPr>
          <w:ilvl w:val="0"/>
          <w:numId w:val="1"/>
        </w:numPr>
        <w:ind w:leftChars="0"/>
        <w:rPr>
          <w:u w:val="single"/>
        </w:rPr>
      </w:pPr>
      <w:r w:rsidRPr="00154E68">
        <w:rPr>
          <w:rFonts w:hint="eastAsia"/>
          <w:u w:val="single"/>
        </w:rPr>
        <w:t>借受期間</w:t>
      </w:r>
    </w:p>
    <w:p w14:paraId="012E898B" w14:textId="77777777" w:rsidR="006C4D27" w:rsidRDefault="006C4D27">
      <w:r>
        <w:rPr>
          <w:rFonts w:hint="eastAsia"/>
        </w:rPr>
        <w:t>令和7年8月1日　～　令和7年10月31日まで（3か月）</w:t>
      </w:r>
    </w:p>
    <w:p w14:paraId="715F4613" w14:textId="6DF33500" w:rsidR="006C4D27" w:rsidRDefault="006C4D27">
      <w:r>
        <w:rPr>
          <w:rFonts w:hint="eastAsia"/>
        </w:rPr>
        <w:t>設置作業は7月31日までに完了する事とし、</w:t>
      </w:r>
      <w:r w:rsidR="00DD1984">
        <w:rPr>
          <w:rFonts w:hint="eastAsia"/>
        </w:rPr>
        <w:t>撤去は</w:t>
      </w:r>
      <w:r>
        <w:rPr>
          <w:rFonts w:hint="eastAsia"/>
        </w:rPr>
        <w:t>11月1日以降に実施すること。</w:t>
      </w:r>
    </w:p>
    <w:p w14:paraId="6F104A07" w14:textId="77777777" w:rsidR="006C4D27" w:rsidRDefault="004302A5">
      <w:r>
        <w:rPr>
          <w:rFonts w:hint="eastAsia"/>
        </w:rPr>
        <w:t>工事の進捗状況によっては、協議の上、借受期間の延長を行う可能性がある。</w:t>
      </w:r>
    </w:p>
    <w:p w14:paraId="5EF4CEF9" w14:textId="77777777" w:rsidR="004302A5" w:rsidRDefault="004302A5">
      <w:r>
        <w:rPr>
          <w:rFonts w:hint="eastAsia"/>
        </w:rPr>
        <w:t>その場合、契約の変更による延長の協議に応じること。</w:t>
      </w:r>
    </w:p>
    <w:p w14:paraId="70B51DF7" w14:textId="77777777" w:rsidR="004302A5" w:rsidRDefault="004302A5"/>
    <w:p w14:paraId="6F4B8211" w14:textId="77777777" w:rsidR="004302A5" w:rsidRPr="00154E68" w:rsidRDefault="004302A5" w:rsidP="00154E68">
      <w:pPr>
        <w:pStyle w:val="a4"/>
        <w:numPr>
          <w:ilvl w:val="0"/>
          <w:numId w:val="1"/>
        </w:numPr>
        <w:ind w:leftChars="0"/>
        <w:rPr>
          <w:u w:val="single"/>
        </w:rPr>
      </w:pPr>
      <w:r w:rsidRPr="00154E68">
        <w:rPr>
          <w:rFonts w:hint="eastAsia"/>
          <w:u w:val="single"/>
        </w:rPr>
        <w:t>設置物の仕様</w:t>
      </w:r>
    </w:p>
    <w:p w14:paraId="3EC9B166" w14:textId="77777777" w:rsidR="004302A5" w:rsidRDefault="004302A5">
      <w:r>
        <w:rPr>
          <w:rFonts w:hint="eastAsia"/>
        </w:rPr>
        <w:t>下記に示す適合設置物または同等品を設置すること。</w:t>
      </w:r>
    </w:p>
    <w:p w14:paraId="5AA76D32" w14:textId="77777777" w:rsidR="004302A5" w:rsidRDefault="004302A5"/>
    <w:p w14:paraId="6414FA84" w14:textId="77777777" w:rsidR="004302A5" w:rsidRDefault="004302A5">
      <w:r>
        <w:rPr>
          <w:rFonts w:hint="eastAsia"/>
        </w:rPr>
        <w:t>仮設トイレ</w:t>
      </w:r>
    </w:p>
    <w:p w14:paraId="13DB949D" w14:textId="77777777" w:rsidR="004302A5" w:rsidRDefault="004302A5">
      <w:r>
        <w:rPr>
          <w:rFonts w:hint="eastAsia"/>
        </w:rPr>
        <w:t>適合品</w:t>
      </w:r>
    </w:p>
    <w:p w14:paraId="69E10BC5" w14:textId="77777777" w:rsidR="004302A5" w:rsidRDefault="004302A5">
      <w:r>
        <w:rPr>
          <w:rFonts w:hint="eastAsia"/>
        </w:rPr>
        <w:t>男女共用20フィートトイレコンテナ　ウォレットジャパン株式会社製　TC20BF　×1</w:t>
      </w:r>
      <w:r w:rsidR="00DE3B64">
        <w:rPr>
          <w:rFonts w:hint="eastAsia"/>
        </w:rPr>
        <w:t>棟</w:t>
      </w:r>
    </w:p>
    <w:p w14:paraId="798D825E" w14:textId="77777777" w:rsidR="004302A5" w:rsidRDefault="004302A5"/>
    <w:p w14:paraId="44CF4F60" w14:textId="77777777" w:rsidR="004302A5" w:rsidRDefault="00463092">
      <w:r>
        <w:rPr>
          <w:rFonts w:hint="eastAsia"/>
        </w:rPr>
        <w:t>仮設トイレ</w:t>
      </w:r>
      <w:r w:rsidR="004302A5">
        <w:rPr>
          <w:rFonts w:hint="eastAsia"/>
        </w:rPr>
        <w:t>同等条件</w:t>
      </w:r>
    </w:p>
    <w:tbl>
      <w:tblPr>
        <w:tblStyle w:val="a3"/>
        <w:tblW w:w="8500" w:type="dxa"/>
        <w:tblLook w:val="04A0" w:firstRow="1" w:lastRow="0" w:firstColumn="1" w:lastColumn="0" w:noHBand="0" w:noVBand="1"/>
      </w:tblPr>
      <w:tblGrid>
        <w:gridCol w:w="1980"/>
        <w:gridCol w:w="6520"/>
      </w:tblGrid>
      <w:tr w:rsidR="004302A5" w14:paraId="48DADE81" w14:textId="77777777" w:rsidTr="004302A5">
        <w:tc>
          <w:tcPr>
            <w:tcW w:w="1980" w:type="dxa"/>
          </w:tcPr>
          <w:p w14:paraId="60250032" w14:textId="77777777" w:rsidR="004302A5" w:rsidRDefault="007B1E48">
            <w:r>
              <w:rPr>
                <w:rFonts w:hint="eastAsia"/>
              </w:rPr>
              <w:t>構造</w:t>
            </w:r>
          </w:p>
        </w:tc>
        <w:tc>
          <w:tcPr>
            <w:tcW w:w="6520" w:type="dxa"/>
          </w:tcPr>
          <w:p w14:paraId="068574B4" w14:textId="77777777" w:rsidR="004302A5" w:rsidRDefault="0032716C" w:rsidP="0066342C">
            <w:r>
              <w:t>パネル式コンテナ（発砲ウレタン断熱材入り）</w:t>
            </w:r>
          </w:p>
        </w:tc>
      </w:tr>
      <w:tr w:rsidR="004302A5" w14:paraId="1CDBC4D8" w14:textId="77777777" w:rsidTr="004302A5">
        <w:tc>
          <w:tcPr>
            <w:tcW w:w="1980" w:type="dxa"/>
          </w:tcPr>
          <w:p w14:paraId="0F96CEC9" w14:textId="77777777" w:rsidR="004302A5" w:rsidRDefault="007B1E48">
            <w:r>
              <w:rPr>
                <w:rFonts w:hint="eastAsia"/>
              </w:rPr>
              <w:t>外寸法</w:t>
            </w:r>
          </w:p>
        </w:tc>
        <w:tc>
          <w:tcPr>
            <w:tcW w:w="6520" w:type="dxa"/>
          </w:tcPr>
          <w:p w14:paraId="2787B948" w14:textId="77777777" w:rsidR="004302A5" w:rsidRDefault="0066342C" w:rsidP="0066342C">
            <w:r>
              <w:rPr>
                <w:rFonts w:hint="eastAsia"/>
              </w:rPr>
              <w:t>幅</w:t>
            </w:r>
            <w:r>
              <w:t>60</w:t>
            </w:r>
            <w:r>
              <w:rPr>
                <w:rFonts w:hint="eastAsia"/>
              </w:rPr>
              <w:t>60×奥行</w:t>
            </w:r>
            <w:r w:rsidR="0032716C">
              <w:t>24</w:t>
            </w:r>
            <w:r>
              <w:rPr>
                <w:rFonts w:hint="eastAsia"/>
              </w:rPr>
              <w:t>40×高さ</w:t>
            </w:r>
            <w:r w:rsidR="0032716C">
              <w:t>25</w:t>
            </w:r>
            <w:r>
              <w:rPr>
                <w:rFonts w:hint="eastAsia"/>
              </w:rPr>
              <w:t>95㎜以下</w:t>
            </w:r>
          </w:p>
        </w:tc>
      </w:tr>
      <w:tr w:rsidR="004302A5" w14:paraId="7EFC6A08" w14:textId="77777777" w:rsidTr="004302A5">
        <w:tc>
          <w:tcPr>
            <w:tcW w:w="1980" w:type="dxa"/>
          </w:tcPr>
          <w:p w14:paraId="361B4319" w14:textId="77777777" w:rsidR="004302A5" w:rsidRDefault="007B1E48">
            <w:r>
              <w:rPr>
                <w:rFonts w:hint="eastAsia"/>
              </w:rPr>
              <w:t>面積</w:t>
            </w:r>
          </w:p>
        </w:tc>
        <w:tc>
          <w:tcPr>
            <w:tcW w:w="6520" w:type="dxa"/>
          </w:tcPr>
          <w:p w14:paraId="4EE9EB80" w14:textId="77777777" w:rsidR="004302A5" w:rsidRDefault="0032716C" w:rsidP="0066342C">
            <w:r>
              <w:t>14.8㎡</w:t>
            </w:r>
            <w:r w:rsidR="0066342C">
              <w:rPr>
                <w:rFonts w:hint="eastAsia"/>
              </w:rPr>
              <w:t>程度以上</w:t>
            </w:r>
          </w:p>
        </w:tc>
      </w:tr>
      <w:tr w:rsidR="004302A5" w14:paraId="394D3F57" w14:textId="77777777" w:rsidTr="004302A5">
        <w:tc>
          <w:tcPr>
            <w:tcW w:w="1980" w:type="dxa"/>
          </w:tcPr>
          <w:p w14:paraId="347CC19F" w14:textId="77777777" w:rsidR="004302A5" w:rsidRDefault="007B1E48">
            <w:r>
              <w:rPr>
                <w:rFonts w:hint="eastAsia"/>
              </w:rPr>
              <w:t>天井材</w:t>
            </w:r>
          </w:p>
        </w:tc>
        <w:tc>
          <w:tcPr>
            <w:tcW w:w="6520" w:type="dxa"/>
          </w:tcPr>
          <w:p w14:paraId="311CCF66" w14:textId="77777777" w:rsidR="004302A5" w:rsidRDefault="0032716C">
            <w:r>
              <w:t>複合パネル（カラー鋼板＋断熱材</w:t>
            </w:r>
            <w:r w:rsidR="0066342C">
              <w:rPr>
                <w:rFonts w:hint="eastAsia"/>
              </w:rPr>
              <w:t>入り</w:t>
            </w:r>
            <w:r>
              <w:t>※発砲ウレタン50</w:t>
            </w:r>
            <w:r w:rsidR="0066342C">
              <w:rPr>
                <w:rFonts w:hint="eastAsia"/>
              </w:rPr>
              <w:t>㎜以上</w:t>
            </w:r>
            <w:r>
              <w:t>）</w:t>
            </w:r>
          </w:p>
        </w:tc>
      </w:tr>
      <w:tr w:rsidR="004302A5" w14:paraId="06CF840B" w14:textId="77777777" w:rsidTr="004302A5">
        <w:tc>
          <w:tcPr>
            <w:tcW w:w="1980" w:type="dxa"/>
          </w:tcPr>
          <w:p w14:paraId="6383CACA" w14:textId="77777777" w:rsidR="004302A5" w:rsidRDefault="007B1E48">
            <w:r>
              <w:rPr>
                <w:rFonts w:hint="eastAsia"/>
              </w:rPr>
              <w:t>床材</w:t>
            </w:r>
          </w:p>
        </w:tc>
        <w:tc>
          <w:tcPr>
            <w:tcW w:w="6520" w:type="dxa"/>
          </w:tcPr>
          <w:p w14:paraId="52078D96" w14:textId="77777777" w:rsidR="004302A5" w:rsidRDefault="0032716C">
            <w:r>
              <w:t>ノンスリップ硬質クッションフロアマット</w:t>
            </w:r>
          </w:p>
        </w:tc>
      </w:tr>
      <w:tr w:rsidR="004302A5" w14:paraId="7EBD8D1D" w14:textId="77777777" w:rsidTr="004302A5">
        <w:tc>
          <w:tcPr>
            <w:tcW w:w="1980" w:type="dxa"/>
          </w:tcPr>
          <w:p w14:paraId="62095796" w14:textId="77777777" w:rsidR="004302A5" w:rsidRDefault="007B1E48">
            <w:r>
              <w:rPr>
                <w:rFonts w:hint="eastAsia"/>
              </w:rPr>
              <w:t>壁材</w:t>
            </w:r>
          </w:p>
        </w:tc>
        <w:tc>
          <w:tcPr>
            <w:tcW w:w="6520" w:type="dxa"/>
          </w:tcPr>
          <w:p w14:paraId="1B71FB2C" w14:textId="77777777" w:rsidR="004302A5" w:rsidRDefault="0032716C">
            <w:r w:rsidRPr="0032716C">
              <w:rPr>
                <w:sz w:val="16"/>
              </w:rPr>
              <w:t>複合パネル（外壁：カラー鋼板＋断熱材※発砲ウレタン50ｍｍ＋室内：カラー鋼板）</w:t>
            </w:r>
          </w:p>
        </w:tc>
      </w:tr>
      <w:tr w:rsidR="004302A5" w14:paraId="4FC2A7CE" w14:textId="77777777" w:rsidTr="004302A5">
        <w:tc>
          <w:tcPr>
            <w:tcW w:w="1980" w:type="dxa"/>
          </w:tcPr>
          <w:p w14:paraId="48DB9256" w14:textId="77777777" w:rsidR="004302A5" w:rsidRDefault="007B1E48">
            <w:r>
              <w:rPr>
                <w:rFonts w:hint="eastAsia"/>
              </w:rPr>
              <w:t>照明器具</w:t>
            </w:r>
          </w:p>
        </w:tc>
        <w:tc>
          <w:tcPr>
            <w:tcW w:w="6520" w:type="dxa"/>
          </w:tcPr>
          <w:p w14:paraId="2A89D060" w14:textId="77777777" w:rsidR="0066342C" w:rsidRPr="0066342C" w:rsidRDefault="0066342C">
            <w:pPr>
              <w:rPr>
                <w:sz w:val="18"/>
                <w:szCs w:val="18"/>
              </w:rPr>
            </w:pPr>
            <w:r w:rsidRPr="0066342C">
              <w:rPr>
                <w:rFonts w:hint="eastAsia"/>
                <w:sz w:val="18"/>
                <w:szCs w:val="18"/>
              </w:rPr>
              <w:t>・</w:t>
            </w:r>
            <w:r w:rsidR="0032716C" w:rsidRPr="0066342C">
              <w:rPr>
                <w:sz w:val="18"/>
                <w:szCs w:val="18"/>
              </w:rPr>
              <w:t>ＬＥＤ一体型ベース照明×３</w:t>
            </w:r>
            <w:r w:rsidRPr="0066342C">
              <w:rPr>
                <w:rFonts w:hint="eastAsia"/>
                <w:sz w:val="18"/>
                <w:szCs w:val="18"/>
              </w:rPr>
              <w:t>台以上</w:t>
            </w:r>
          </w:p>
          <w:p w14:paraId="040BB245" w14:textId="77777777" w:rsidR="004302A5" w:rsidRDefault="0066342C">
            <w:r w:rsidRPr="0066342C">
              <w:rPr>
                <w:rFonts w:hint="eastAsia"/>
                <w:sz w:val="18"/>
                <w:szCs w:val="18"/>
              </w:rPr>
              <w:t>・</w:t>
            </w:r>
            <w:r w:rsidR="0032716C" w:rsidRPr="0066342C">
              <w:rPr>
                <w:sz w:val="18"/>
                <w:szCs w:val="18"/>
              </w:rPr>
              <w:t>ＬＥＤ小型シーリングライト×１</w:t>
            </w:r>
            <w:r w:rsidRPr="0066342C">
              <w:rPr>
                <w:rFonts w:hint="eastAsia"/>
                <w:sz w:val="18"/>
                <w:szCs w:val="18"/>
              </w:rPr>
              <w:t>台以上</w:t>
            </w:r>
          </w:p>
        </w:tc>
      </w:tr>
      <w:tr w:rsidR="007B1E48" w14:paraId="23EB17EC" w14:textId="77777777" w:rsidTr="004302A5">
        <w:tc>
          <w:tcPr>
            <w:tcW w:w="1980" w:type="dxa"/>
          </w:tcPr>
          <w:p w14:paraId="79AC6026" w14:textId="77777777" w:rsidR="007B1E48" w:rsidRDefault="007B1E48">
            <w:r>
              <w:rPr>
                <w:rFonts w:hint="eastAsia"/>
              </w:rPr>
              <w:t>入力電源</w:t>
            </w:r>
          </w:p>
        </w:tc>
        <w:tc>
          <w:tcPr>
            <w:tcW w:w="6520" w:type="dxa"/>
          </w:tcPr>
          <w:p w14:paraId="64F19B99" w14:textId="77777777" w:rsidR="007B1E48" w:rsidRDefault="0032716C" w:rsidP="0066342C">
            <w:r w:rsidRPr="0066342C">
              <w:rPr>
                <w:sz w:val="16"/>
                <w:szCs w:val="16"/>
              </w:rPr>
              <w:t>100Ｖ（漏電ブレーカー主幹3Ｐ60</w:t>
            </w:r>
            <w:r w:rsidR="0066342C" w:rsidRPr="0066342C">
              <w:rPr>
                <w:rFonts w:hint="eastAsia"/>
                <w:sz w:val="16"/>
                <w:szCs w:val="16"/>
              </w:rPr>
              <w:t>AELB</w:t>
            </w:r>
            <w:r w:rsidRPr="0066342C">
              <w:rPr>
                <w:sz w:val="16"/>
                <w:szCs w:val="16"/>
              </w:rPr>
              <w:t>、分岐2Ｐ20Ａ×6回路）※分電盤</w:t>
            </w:r>
            <w:r w:rsidR="0066342C" w:rsidRPr="0066342C">
              <w:rPr>
                <w:rFonts w:hint="eastAsia"/>
                <w:sz w:val="16"/>
                <w:szCs w:val="16"/>
              </w:rPr>
              <w:t>付</w:t>
            </w:r>
            <w:r w:rsidR="0066342C">
              <w:rPr>
                <w:rFonts w:hint="eastAsia"/>
                <w:sz w:val="18"/>
              </w:rPr>
              <w:t>き</w:t>
            </w:r>
          </w:p>
        </w:tc>
      </w:tr>
      <w:tr w:rsidR="007B1E48" w14:paraId="13DC411F" w14:textId="77777777" w:rsidTr="004302A5">
        <w:tc>
          <w:tcPr>
            <w:tcW w:w="1980" w:type="dxa"/>
          </w:tcPr>
          <w:p w14:paraId="0D017C53" w14:textId="77777777" w:rsidR="007B1E48" w:rsidRDefault="007B1E48">
            <w:r>
              <w:rPr>
                <w:rFonts w:hint="eastAsia"/>
              </w:rPr>
              <w:lastRenderedPageBreak/>
              <w:t>給水管</w:t>
            </w:r>
          </w:p>
        </w:tc>
        <w:tc>
          <w:tcPr>
            <w:tcW w:w="6520" w:type="dxa"/>
          </w:tcPr>
          <w:p w14:paraId="0D0B297D" w14:textId="77777777" w:rsidR="0066342C" w:rsidRDefault="0032716C">
            <w:r>
              <w:t>主管：架橋ポリエチレン管（</w:t>
            </w:r>
            <w:r w:rsidR="0066342C">
              <w:rPr>
                <w:rFonts w:hint="eastAsia"/>
              </w:rPr>
              <w:t>HIVP20</w:t>
            </w:r>
            <w:r w:rsidR="0066342C">
              <w:t>）</w:t>
            </w:r>
          </w:p>
          <w:p w14:paraId="00434FC5" w14:textId="77777777" w:rsidR="0066342C" w:rsidRDefault="0032716C">
            <w:r>
              <w:t>枝管：架橋ポリエチレン管（ポリブレン</w:t>
            </w:r>
            <w:r>
              <w:rPr>
                <w:rFonts w:hint="eastAsia"/>
              </w:rPr>
              <w:t>13）、</w:t>
            </w:r>
          </w:p>
          <w:p w14:paraId="3157E440" w14:textId="77777777" w:rsidR="007B1E48" w:rsidRDefault="0032716C">
            <w:r>
              <w:rPr>
                <w:rFonts w:hint="eastAsia"/>
              </w:rPr>
              <w:t>一次側繋込口：水栓ソケット（水道入水圧</w:t>
            </w:r>
            <w:r w:rsidR="005E08A5">
              <w:rPr>
                <w:rFonts w:hint="eastAsia"/>
              </w:rPr>
              <w:t>0.</w:t>
            </w:r>
            <w:r w:rsidR="005E08A5">
              <w:t>2MPa~0.64MPa</w:t>
            </w:r>
            <w:r>
              <w:rPr>
                <w:rFonts w:hint="eastAsia"/>
              </w:rPr>
              <w:t>）</w:t>
            </w:r>
          </w:p>
        </w:tc>
      </w:tr>
      <w:tr w:rsidR="007B1E48" w14:paraId="5B6C5D4F" w14:textId="77777777" w:rsidTr="004302A5">
        <w:tc>
          <w:tcPr>
            <w:tcW w:w="1980" w:type="dxa"/>
          </w:tcPr>
          <w:p w14:paraId="03BB0A46" w14:textId="77777777" w:rsidR="007B1E48" w:rsidRDefault="007B1E48">
            <w:r>
              <w:rPr>
                <w:rFonts w:hint="eastAsia"/>
              </w:rPr>
              <w:t>排水管</w:t>
            </w:r>
          </w:p>
        </w:tc>
        <w:tc>
          <w:tcPr>
            <w:tcW w:w="6520" w:type="dxa"/>
          </w:tcPr>
          <w:p w14:paraId="3985C1E6" w14:textId="77777777" w:rsidR="007B1E48" w:rsidRDefault="005E08A5">
            <w:r>
              <w:t>汚水：硬質塩化ビニル管　100Ａ　勾配2％</w:t>
            </w:r>
          </w:p>
        </w:tc>
      </w:tr>
      <w:tr w:rsidR="007B1E48" w14:paraId="1ED1DD58" w14:textId="77777777" w:rsidTr="004302A5">
        <w:tc>
          <w:tcPr>
            <w:tcW w:w="1980" w:type="dxa"/>
          </w:tcPr>
          <w:p w14:paraId="674487D9" w14:textId="77777777" w:rsidR="007B1E48" w:rsidRDefault="007B1E48">
            <w:r>
              <w:rPr>
                <w:rFonts w:hint="eastAsia"/>
              </w:rPr>
              <w:t>個室数</w:t>
            </w:r>
          </w:p>
        </w:tc>
        <w:tc>
          <w:tcPr>
            <w:tcW w:w="6520" w:type="dxa"/>
          </w:tcPr>
          <w:p w14:paraId="4B1C7C1A" w14:textId="77777777" w:rsidR="007B1E48" w:rsidRDefault="005E08A5">
            <w:r>
              <w:t>５</w:t>
            </w:r>
            <w:r w:rsidR="0066342C">
              <w:rPr>
                <w:rFonts w:hint="eastAsia"/>
              </w:rPr>
              <w:t>室</w:t>
            </w:r>
          </w:p>
        </w:tc>
      </w:tr>
      <w:tr w:rsidR="007B1E48" w14:paraId="304E93F9" w14:textId="77777777" w:rsidTr="004302A5">
        <w:tc>
          <w:tcPr>
            <w:tcW w:w="1980" w:type="dxa"/>
          </w:tcPr>
          <w:p w14:paraId="74254205" w14:textId="77777777" w:rsidR="007B1E48" w:rsidRDefault="007B1E48">
            <w:r>
              <w:rPr>
                <w:rFonts w:hint="eastAsia"/>
              </w:rPr>
              <w:t>洗面台</w:t>
            </w:r>
          </w:p>
        </w:tc>
        <w:tc>
          <w:tcPr>
            <w:tcW w:w="6520" w:type="dxa"/>
          </w:tcPr>
          <w:p w14:paraId="5462BDD7" w14:textId="77777777" w:rsidR="00EF0CA6" w:rsidRDefault="005E08A5">
            <w:r>
              <w:t>セラミック陶器</w:t>
            </w:r>
            <w:r w:rsidR="00EF0CA6">
              <w:rPr>
                <w:rFonts w:hint="eastAsia"/>
              </w:rPr>
              <w:t>製洗面台</w:t>
            </w:r>
          </w:p>
          <w:p w14:paraId="6B19BD0A" w14:textId="77777777" w:rsidR="0066342C" w:rsidRDefault="00EF0CA6">
            <w:r>
              <w:rPr>
                <w:rFonts w:hint="eastAsia"/>
              </w:rPr>
              <w:t>（</w:t>
            </w:r>
            <w:r w:rsidR="005E08A5">
              <w:t>プッシュ式セルフストップ水栓／水石鹸／壁排水</w:t>
            </w:r>
            <w:r>
              <w:rPr>
                <w:rFonts w:hint="eastAsia"/>
              </w:rPr>
              <w:t>）</w:t>
            </w:r>
            <w:r w:rsidR="005E08A5">
              <w:t>×</w:t>
            </w:r>
            <w:r w:rsidR="0066342C">
              <w:t>４</w:t>
            </w:r>
            <w:r w:rsidR="0066342C">
              <w:rPr>
                <w:rFonts w:hint="eastAsia"/>
              </w:rPr>
              <w:t>台</w:t>
            </w:r>
            <w:r>
              <w:rPr>
                <w:rFonts w:hint="eastAsia"/>
              </w:rPr>
              <w:t>以上</w:t>
            </w:r>
          </w:p>
          <w:p w14:paraId="557623F7" w14:textId="77777777" w:rsidR="007B1E48" w:rsidRDefault="005E08A5">
            <w:r>
              <w:t>※使用圧力範囲</w:t>
            </w:r>
            <w:r>
              <w:rPr>
                <w:rFonts w:hint="eastAsia"/>
              </w:rPr>
              <w:t>0</w:t>
            </w:r>
            <w:r>
              <w:t>.07~0.75MPa(460mm×200mm×905mm)</w:t>
            </w:r>
          </w:p>
        </w:tc>
      </w:tr>
      <w:tr w:rsidR="007B1E48" w14:paraId="1540A0EC" w14:textId="77777777" w:rsidTr="004302A5">
        <w:tc>
          <w:tcPr>
            <w:tcW w:w="1980" w:type="dxa"/>
          </w:tcPr>
          <w:p w14:paraId="518F77BF" w14:textId="77777777" w:rsidR="007B1E48" w:rsidRDefault="007B1E48">
            <w:r>
              <w:rPr>
                <w:rFonts w:hint="eastAsia"/>
              </w:rPr>
              <w:t>小便器</w:t>
            </w:r>
          </w:p>
        </w:tc>
        <w:tc>
          <w:tcPr>
            <w:tcW w:w="6520" w:type="dxa"/>
          </w:tcPr>
          <w:p w14:paraId="07F1AE63" w14:textId="77777777" w:rsidR="00EF0CA6" w:rsidRDefault="005E08A5">
            <w:r>
              <w:t>ストール型壁掛式小便器（陶器</w:t>
            </w:r>
            <w:r w:rsidR="00EF0CA6">
              <w:rPr>
                <w:rFonts w:hint="eastAsia"/>
              </w:rPr>
              <w:t>製</w:t>
            </w:r>
            <w:r>
              <w:t>）×3</w:t>
            </w:r>
            <w:r w:rsidR="00EF0CA6">
              <w:rPr>
                <w:rFonts w:hint="eastAsia"/>
              </w:rPr>
              <w:t>台以上</w:t>
            </w:r>
          </w:p>
          <w:p w14:paraId="5DBBB0D4" w14:textId="77777777" w:rsidR="00EF0CA6" w:rsidRDefault="005E08A5">
            <w:r>
              <w:t>＋フラッシュバルブ水道直結×3</w:t>
            </w:r>
            <w:r w:rsidR="00EF0CA6">
              <w:rPr>
                <w:rFonts w:hint="eastAsia"/>
              </w:rPr>
              <w:t>口以上</w:t>
            </w:r>
          </w:p>
          <w:p w14:paraId="047B9CF2" w14:textId="77777777" w:rsidR="007B1E48" w:rsidRDefault="005E08A5">
            <w:r>
              <w:t>※洗浄方式：プッシュボタン式、使用水道量：約300ml/回、使用水圧</w:t>
            </w:r>
            <w:r>
              <w:rPr>
                <w:rFonts w:hint="eastAsia"/>
              </w:rPr>
              <w:t>0</w:t>
            </w:r>
            <w:r>
              <w:t>.07~0.69MPa</w:t>
            </w:r>
          </w:p>
        </w:tc>
      </w:tr>
      <w:tr w:rsidR="004302A5" w14:paraId="1EFA08AC" w14:textId="77777777" w:rsidTr="004302A5">
        <w:tc>
          <w:tcPr>
            <w:tcW w:w="1980" w:type="dxa"/>
          </w:tcPr>
          <w:p w14:paraId="6B6A2944" w14:textId="77777777" w:rsidR="004302A5" w:rsidRDefault="007B1E48">
            <w:r>
              <w:rPr>
                <w:rFonts w:hint="eastAsia"/>
              </w:rPr>
              <w:t>大便器</w:t>
            </w:r>
          </w:p>
        </w:tc>
        <w:tc>
          <w:tcPr>
            <w:tcW w:w="6520" w:type="dxa"/>
          </w:tcPr>
          <w:p w14:paraId="62BE03FF" w14:textId="77777777" w:rsidR="00EF0CA6" w:rsidRDefault="00EF0CA6">
            <w:r>
              <w:rPr>
                <w:rFonts w:hint="eastAsia"/>
              </w:rPr>
              <w:t>・</w:t>
            </w:r>
            <w:r w:rsidR="005E08A5">
              <w:t>陶器製大便器（床上排水）×5</w:t>
            </w:r>
            <w:r>
              <w:rPr>
                <w:rFonts w:hint="eastAsia"/>
              </w:rPr>
              <w:t>台以上</w:t>
            </w:r>
          </w:p>
          <w:p w14:paraId="2EAC35DD" w14:textId="77777777" w:rsidR="00EF0CA6" w:rsidRDefault="005E08A5">
            <w:r>
              <w:t>※洗浄水量：大５L、小3.8L（手洗い無しロータンク）</w:t>
            </w:r>
          </w:p>
          <w:p w14:paraId="1F9B2C2A" w14:textId="77777777" w:rsidR="004302A5" w:rsidRDefault="00EF0CA6">
            <w:r>
              <w:rPr>
                <w:rFonts w:hint="eastAsia"/>
              </w:rPr>
              <w:t>・</w:t>
            </w:r>
            <w:r w:rsidR="005E08A5">
              <w:t>貯湯式暖房温水洗浄便座（100V、662Ｗ</w:t>
            </w:r>
            <w:r w:rsidR="005E08A5">
              <w:rPr>
                <w:rFonts w:hint="eastAsia"/>
              </w:rPr>
              <w:t>/1台</w:t>
            </w:r>
            <w:r w:rsidR="005E08A5">
              <w:t>）×５</w:t>
            </w:r>
            <w:r>
              <w:rPr>
                <w:rFonts w:hint="eastAsia"/>
              </w:rPr>
              <w:t>台以上</w:t>
            </w:r>
          </w:p>
        </w:tc>
      </w:tr>
      <w:tr w:rsidR="007B1E48" w14:paraId="1B584710" w14:textId="77777777" w:rsidTr="004302A5">
        <w:tc>
          <w:tcPr>
            <w:tcW w:w="1980" w:type="dxa"/>
          </w:tcPr>
          <w:p w14:paraId="792B77E9" w14:textId="77777777" w:rsidR="007B1E48" w:rsidRDefault="007B1E48">
            <w:r>
              <w:rPr>
                <w:rFonts w:hint="eastAsia"/>
              </w:rPr>
              <w:t>室内換気扇</w:t>
            </w:r>
          </w:p>
        </w:tc>
        <w:tc>
          <w:tcPr>
            <w:tcW w:w="6520" w:type="dxa"/>
          </w:tcPr>
          <w:p w14:paraId="13A42626" w14:textId="77777777" w:rsidR="007B1E48" w:rsidRDefault="005E08A5">
            <w:r>
              <w:t>室内換気扇（パイプ用ファン）100Ｖ×3</w:t>
            </w:r>
            <w:r w:rsidR="00EF0CA6">
              <w:rPr>
                <w:rFonts w:hint="eastAsia"/>
              </w:rPr>
              <w:t>台以上</w:t>
            </w:r>
          </w:p>
        </w:tc>
      </w:tr>
      <w:tr w:rsidR="007B1E48" w14:paraId="52013189" w14:textId="77777777" w:rsidTr="004302A5">
        <w:tc>
          <w:tcPr>
            <w:tcW w:w="1980" w:type="dxa"/>
          </w:tcPr>
          <w:p w14:paraId="24AB00B0" w14:textId="77777777" w:rsidR="007B1E48" w:rsidRDefault="007B1E48">
            <w:r>
              <w:rPr>
                <w:rFonts w:hint="eastAsia"/>
              </w:rPr>
              <w:t>出入口箇所数</w:t>
            </w:r>
          </w:p>
        </w:tc>
        <w:tc>
          <w:tcPr>
            <w:tcW w:w="6520" w:type="dxa"/>
          </w:tcPr>
          <w:p w14:paraId="4F462B8A" w14:textId="77777777" w:rsidR="007B1E48" w:rsidRDefault="005E08A5">
            <w:r>
              <w:t>３</w:t>
            </w:r>
            <w:r w:rsidR="00EF0CA6">
              <w:rPr>
                <w:rFonts w:hint="eastAsia"/>
              </w:rPr>
              <w:t>か所以上</w:t>
            </w:r>
          </w:p>
        </w:tc>
      </w:tr>
    </w:tbl>
    <w:p w14:paraId="12D63DE6" w14:textId="77777777" w:rsidR="004302A5" w:rsidRDefault="004302A5"/>
    <w:p w14:paraId="40114DF6" w14:textId="77777777" w:rsidR="007B1E48" w:rsidRDefault="00DE3B64">
      <w:r>
        <w:rPr>
          <w:rFonts w:hint="eastAsia"/>
        </w:rPr>
        <w:t>ユニットハウス（会議室）</w:t>
      </w:r>
    </w:p>
    <w:p w14:paraId="72E8B30D" w14:textId="77777777" w:rsidR="00DE3B64" w:rsidRDefault="00DE3B64">
      <w:r>
        <w:rPr>
          <w:rFonts w:hint="eastAsia"/>
        </w:rPr>
        <w:t>適合品</w:t>
      </w:r>
    </w:p>
    <w:p w14:paraId="6429EE02" w14:textId="77777777" w:rsidR="00DE3B64" w:rsidRDefault="00DE3B64">
      <w:r>
        <w:rPr>
          <w:rFonts w:hint="eastAsia"/>
        </w:rPr>
        <w:t xml:space="preserve">ユニットハウス　</w:t>
      </w:r>
      <w:r w:rsidRPr="00DE3B64">
        <w:rPr>
          <w:rFonts w:hint="eastAsia"/>
        </w:rPr>
        <w:t>三協フロンテア株式会社</w:t>
      </w:r>
      <w:r>
        <w:rPr>
          <w:rFonts w:hint="eastAsia"/>
        </w:rPr>
        <w:t>製　CT-42J　×1棟</w:t>
      </w:r>
    </w:p>
    <w:p w14:paraId="379CBF55" w14:textId="77777777" w:rsidR="00DE3B64" w:rsidRDefault="00DE3B64">
      <w:r>
        <w:rPr>
          <w:rFonts w:hint="eastAsia"/>
        </w:rPr>
        <w:t>ルームエアコン　レンタコム北海道社　OB4C100V-T（室外機付き）　×1台</w:t>
      </w:r>
    </w:p>
    <w:p w14:paraId="1364FC58" w14:textId="77777777" w:rsidR="00DE3B64" w:rsidRDefault="00DE3B64"/>
    <w:p w14:paraId="243174FE" w14:textId="77777777" w:rsidR="00DE3B64" w:rsidRDefault="00463092">
      <w:r>
        <w:rPr>
          <w:rFonts w:hint="eastAsia"/>
        </w:rPr>
        <w:t>ユニットハウス（会議室）</w:t>
      </w:r>
      <w:r w:rsidR="00DE3B64">
        <w:rPr>
          <w:rFonts w:hint="eastAsia"/>
        </w:rPr>
        <w:t>同等品条件</w:t>
      </w:r>
    </w:p>
    <w:tbl>
      <w:tblPr>
        <w:tblStyle w:val="a3"/>
        <w:tblW w:w="8500" w:type="dxa"/>
        <w:tblLook w:val="04A0" w:firstRow="1" w:lastRow="0" w:firstColumn="1" w:lastColumn="0" w:noHBand="0" w:noVBand="1"/>
      </w:tblPr>
      <w:tblGrid>
        <w:gridCol w:w="1980"/>
        <w:gridCol w:w="6520"/>
      </w:tblGrid>
      <w:tr w:rsidR="00DE3B64" w14:paraId="513AA7D5" w14:textId="77777777" w:rsidTr="003120DD">
        <w:tc>
          <w:tcPr>
            <w:tcW w:w="1980" w:type="dxa"/>
          </w:tcPr>
          <w:p w14:paraId="1861F085" w14:textId="77777777" w:rsidR="00DE3B64" w:rsidRDefault="00DE3B64" w:rsidP="003120DD">
            <w:r>
              <w:rPr>
                <w:rFonts w:hint="eastAsia"/>
              </w:rPr>
              <w:t>構造</w:t>
            </w:r>
          </w:p>
        </w:tc>
        <w:tc>
          <w:tcPr>
            <w:tcW w:w="6520" w:type="dxa"/>
          </w:tcPr>
          <w:p w14:paraId="0054D34C" w14:textId="77777777" w:rsidR="00DE3B64" w:rsidRDefault="003222DA" w:rsidP="003120DD">
            <w:r>
              <w:t>鉄骨造（軽量鉄骨造）</w:t>
            </w:r>
          </w:p>
        </w:tc>
      </w:tr>
      <w:tr w:rsidR="00DE3B64" w14:paraId="3394FCFB" w14:textId="77777777" w:rsidTr="003120DD">
        <w:tc>
          <w:tcPr>
            <w:tcW w:w="1980" w:type="dxa"/>
          </w:tcPr>
          <w:p w14:paraId="52456A13" w14:textId="77777777" w:rsidR="00DE3B64" w:rsidRDefault="00DE3B64" w:rsidP="003120DD">
            <w:r>
              <w:rPr>
                <w:rFonts w:hint="eastAsia"/>
              </w:rPr>
              <w:t>外寸法</w:t>
            </w:r>
          </w:p>
        </w:tc>
        <w:tc>
          <w:tcPr>
            <w:tcW w:w="6520" w:type="dxa"/>
          </w:tcPr>
          <w:p w14:paraId="4C033F02" w14:textId="77777777" w:rsidR="00DE3B64" w:rsidRDefault="00082D55" w:rsidP="00082D55">
            <w:r>
              <w:rPr>
                <w:rFonts w:hint="eastAsia"/>
              </w:rPr>
              <w:t>幅</w:t>
            </w:r>
            <w:r w:rsidR="003222DA">
              <w:t>4510</w:t>
            </w:r>
            <w:r>
              <w:rPr>
                <w:rFonts w:hint="eastAsia"/>
              </w:rPr>
              <w:t>×奥行</w:t>
            </w:r>
            <w:r w:rsidR="003222DA">
              <w:t>2350</w:t>
            </w:r>
            <w:r>
              <w:rPr>
                <w:rFonts w:hint="eastAsia"/>
              </w:rPr>
              <w:t>×高さ</w:t>
            </w:r>
            <w:r w:rsidR="003222DA">
              <w:t>2825</w:t>
            </w:r>
            <w:r>
              <w:rPr>
                <w:rFonts w:hint="eastAsia"/>
              </w:rPr>
              <w:t>㎜以下</w:t>
            </w:r>
          </w:p>
        </w:tc>
      </w:tr>
      <w:tr w:rsidR="00DE3B64" w14:paraId="4BFE1171" w14:textId="77777777" w:rsidTr="003120DD">
        <w:tc>
          <w:tcPr>
            <w:tcW w:w="1980" w:type="dxa"/>
          </w:tcPr>
          <w:p w14:paraId="75B9E712" w14:textId="77777777" w:rsidR="00DE3B64" w:rsidRDefault="003222DA" w:rsidP="003120DD">
            <w:r>
              <w:rPr>
                <w:rFonts w:hint="eastAsia"/>
              </w:rPr>
              <w:t>屋根</w:t>
            </w:r>
          </w:p>
        </w:tc>
        <w:tc>
          <w:tcPr>
            <w:tcW w:w="6520" w:type="dxa"/>
          </w:tcPr>
          <w:p w14:paraId="77E29F16" w14:textId="77777777" w:rsidR="00DE3B64" w:rsidRDefault="003222DA" w:rsidP="00082D55">
            <w:r>
              <w:t>金属折板張り</w:t>
            </w:r>
            <w:r w:rsidR="00082D55">
              <w:rPr>
                <w:rFonts w:hint="eastAsia"/>
              </w:rPr>
              <w:t>（板厚：0.5㎜以上）</w:t>
            </w:r>
          </w:p>
        </w:tc>
      </w:tr>
      <w:tr w:rsidR="00DE3B64" w14:paraId="5C4161CA" w14:textId="77777777" w:rsidTr="003120DD">
        <w:tc>
          <w:tcPr>
            <w:tcW w:w="1980" w:type="dxa"/>
          </w:tcPr>
          <w:p w14:paraId="6CEFFF07" w14:textId="77777777" w:rsidR="00DE3B64" w:rsidRDefault="00DE3B64" w:rsidP="003120DD">
            <w:r>
              <w:rPr>
                <w:rFonts w:hint="eastAsia"/>
              </w:rPr>
              <w:t>天井材</w:t>
            </w:r>
          </w:p>
        </w:tc>
        <w:tc>
          <w:tcPr>
            <w:tcW w:w="6520" w:type="dxa"/>
          </w:tcPr>
          <w:p w14:paraId="4E17ADB9" w14:textId="77777777" w:rsidR="00082D55" w:rsidRDefault="003222DA" w:rsidP="00082D55">
            <w:r>
              <w:t>化粧合板張り</w:t>
            </w:r>
            <w:r w:rsidR="00082D55">
              <w:rPr>
                <w:rFonts w:hint="eastAsia"/>
              </w:rPr>
              <w:t>（板厚：4㎜以上）</w:t>
            </w:r>
          </w:p>
          <w:p w14:paraId="7D70678C" w14:textId="77777777" w:rsidR="003222DA" w:rsidRDefault="00082D55" w:rsidP="00082D55">
            <w:r>
              <w:rPr>
                <w:rFonts w:hint="eastAsia"/>
              </w:rPr>
              <w:t xml:space="preserve">断熱材入り　</w:t>
            </w:r>
            <w:r w:rsidR="003222DA">
              <w:rPr>
                <w:rFonts w:hint="eastAsia"/>
              </w:rPr>
              <w:t>スチレンフォーム（</w:t>
            </w:r>
            <w:r>
              <w:rPr>
                <w:rFonts w:hint="eastAsia"/>
              </w:rPr>
              <w:t>厚さ25㎜以上</w:t>
            </w:r>
            <w:r w:rsidR="003222DA">
              <w:rPr>
                <w:rFonts w:hint="eastAsia"/>
              </w:rPr>
              <w:t>）</w:t>
            </w:r>
          </w:p>
        </w:tc>
      </w:tr>
      <w:tr w:rsidR="00DE3B64" w14:paraId="1891BE36" w14:textId="77777777" w:rsidTr="003120DD">
        <w:tc>
          <w:tcPr>
            <w:tcW w:w="1980" w:type="dxa"/>
          </w:tcPr>
          <w:p w14:paraId="53516D01" w14:textId="77777777" w:rsidR="00DE3B64" w:rsidRDefault="00DE3B64" w:rsidP="003120DD">
            <w:r>
              <w:rPr>
                <w:rFonts w:hint="eastAsia"/>
              </w:rPr>
              <w:t>床材</w:t>
            </w:r>
          </w:p>
        </w:tc>
        <w:tc>
          <w:tcPr>
            <w:tcW w:w="6520" w:type="dxa"/>
          </w:tcPr>
          <w:p w14:paraId="75CFAB68" w14:textId="77777777" w:rsidR="00082D55" w:rsidRDefault="003222DA" w:rsidP="003120DD">
            <w:r>
              <w:t>構造用合板張り</w:t>
            </w:r>
            <w:r w:rsidR="00082D55">
              <w:rPr>
                <w:rFonts w:hint="eastAsia"/>
              </w:rPr>
              <w:t>（板厚：12㎜以上）</w:t>
            </w:r>
          </w:p>
          <w:p w14:paraId="3AEFB223" w14:textId="77777777" w:rsidR="00DE3B64" w:rsidRDefault="003222DA" w:rsidP="003120DD">
            <w:r>
              <w:t>フロアペイント仕上げ</w:t>
            </w:r>
          </w:p>
        </w:tc>
      </w:tr>
      <w:tr w:rsidR="00DE3B64" w14:paraId="3CEA7B3A" w14:textId="77777777" w:rsidTr="003120DD">
        <w:tc>
          <w:tcPr>
            <w:tcW w:w="1980" w:type="dxa"/>
          </w:tcPr>
          <w:p w14:paraId="2A3ADAC3" w14:textId="77777777" w:rsidR="00DE3B64" w:rsidRDefault="00DE3B64" w:rsidP="003120DD">
            <w:r>
              <w:rPr>
                <w:rFonts w:hint="eastAsia"/>
              </w:rPr>
              <w:t>壁材</w:t>
            </w:r>
          </w:p>
        </w:tc>
        <w:tc>
          <w:tcPr>
            <w:tcW w:w="6520" w:type="dxa"/>
          </w:tcPr>
          <w:p w14:paraId="2EE726B5" w14:textId="77777777" w:rsidR="00082D55" w:rsidRDefault="003222DA" w:rsidP="003120DD">
            <w:r>
              <w:t>内壁・外壁：カラー鋼板、</w:t>
            </w:r>
          </w:p>
          <w:p w14:paraId="74C4CC9C" w14:textId="77777777" w:rsidR="00DE3B64" w:rsidRDefault="00082D55" w:rsidP="00082D55">
            <w:r>
              <w:rPr>
                <w:rFonts w:hint="eastAsia"/>
              </w:rPr>
              <w:t xml:space="preserve">断熱材入り　</w:t>
            </w:r>
            <w:r w:rsidR="003222DA">
              <w:t>スチレンフォーム（</w:t>
            </w:r>
            <w:r>
              <w:rPr>
                <w:rFonts w:hint="eastAsia"/>
              </w:rPr>
              <w:t>厚さ25㎜以上</w:t>
            </w:r>
            <w:r w:rsidR="003222DA">
              <w:t>）</w:t>
            </w:r>
          </w:p>
        </w:tc>
      </w:tr>
      <w:tr w:rsidR="00DE3B64" w14:paraId="043D27D0" w14:textId="77777777" w:rsidTr="003120DD">
        <w:tc>
          <w:tcPr>
            <w:tcW w:w="1980" w:type="dxa"/>
          </w:tcPr>
          <w:p w14:paraId="0A8631F8" w14:textId="77777777" w:rsidR="00DE3B64" w:rsidRDefault="00DE3B64" w:rsidP="003120DD">
            <w:r>
              <w:rPr>
                <w:rFonts w:hint="eastAsia"/>
              </w:rPr>
              <w:t>照明器具</w:t>
            </w:r>
          </w:p>
        </w:tc>
        <w:tc>
          <w:tcPr>
            <w:tcW w:w="6520" w:type="dxa"/>
          </w:tcPr>
          <w:p w14:paraId="5937BF06" w14:textId="77777777" w:rsidR="00DE3B64" w:rsidRDefault="00082D55" w:rsidP="00082D55">
            <w:pPr>
              <w:rPr>
                <w:lang w:eastAsia="zh-CN"/>
              </w:rPr>
            </w:pPr>
            <w:r>
              <w:rPr>
                <w:rFonts w:hint="eastAsia"/>
                <w:lang w:eastAsia="zh-CN"/>
              </w:rPr>
              <w:t xml:space="preserve">蛍光灯　</w:t>
            </w:r>
            <w:r w:rsidR="003222DA">
              <w:rPr>
                <w:lang w:eastAsia="zh-CN"/>
              </w:rPr>
              <w:t>ＦＬ－３２Ｗ×2灯</w:t>
            </w:r>
            <w:r>
              <w:rPr>
                <w:rFonts w:hint="eastAsia"/>
                <w:lang w:eastAsia="zh-CN"/>
              </w:rPr>
              <w:t>型　×2台以上</w:t>
            </w:r>
          </w:p>
          <w:p w14:paraId="4AA83168" w14:textId="77777777" w:rsidR="000D1EBD" w:rsidRDefault="000D1EBD" w:rsidP="00082D55">
            <w:r>
              <w:rPr>
                <w:rFonts w:hint="eastAsia"/>
              </w:rPr>
              <w:t>＊照明スイッチ×1か所以上</w:t>
            </w:r>
          </w:p>
          <w:p w14:paraId="317C2FA9" w14:textId="77777777" w:rsidR="000D1EBD" w:rsidRDefault="000D1EBD" w:rsidP="00082D55"/>
        </w:tc>
      </w:tr>
      <w:tr w:rsidR="00082D55" w14:paraId="77CB490C" w14:textId="77777777" w:rsidTr="003120DD">
        <w:tc>
          <w:tcPr>
            <w:tcW w:w="1980" w:type="dxa"/>
          </w:tcPr>
          <w:p w14:paraId="392CF9A1" w14:textId="77777777" w:rsidR="00082D55" w:rsidRDefault="00082D55" w:rsidP="003120DD">
            <w:r>
              <w:rPr>
                <w:rFonts w:hint="eastAsia"/>
              </w:rPr>
              <w:lastRenderedPageBreak/>
              <w:t>入力電源</w:t>
            </w:r>
          </w:p>
          <w:p w14:paraId="0D716FA1" w14:textId="77777777" w:rsidR="00082D55" w:rsidRDefault="00082D55" w:rsidP="003120DD">
            <w:r w:rsidRPr="000D1EBD">
              <w:rPr>
                <w:rFonts w:hint="eastAsia"/>
                <w:sz w:val="16"/>
                <w:szCs w:val="16"/>
              </w:rPr>
              <w:t>（</w:t>
            </w:r>
            <w:r w:rsidR="000D1EBD" w:rsidRPr="000D1EBD">
              <w:rPr>
                <w:rFonts w:hint="eastAsia"/>
                <w:sz w:val="16"/>
                <w:szCs w:val="16"/>
              </w:rPr>
              <w:t>ブレーカー仕様</w:t>
            </w:r>
            <w:r w:rsidRPr="000D1EBD">
              <w:rPr>
                <w:rFonts w:hint="eastAsia"/>
                <w:sz w:val="16"/>
                <w:szCs w:val="16"/>
              </w:rPr>
              <w:t>）</w:t>
            </w:r>
          </w:p>
        </w:tc>
        <w:tc>
          <w:tcPr>
            <w:tcW w:w="6520" w:type="dxa"/>
          </w:tcPr>
          <w:p w14:paraId="53D43AAB" w14:textId="77777777" w:rsidR="000D1EBD" w:rsidRDefault="000D1EBD" w:rsidP="00082D55">
            <w:r>
              <w:rPr>
                <w:rFonts w:hint="eastAsia"/>
              </w:rPr>
              <w:t>漏電ブレーカー（30A）×1個以上、</w:t>
            </w:r>
          </w:p>
          <w:p w14:paraId="0FDBA165" w14:textId="77777777" w:rsidR="00082D55" w:rsidRDefault="000D1EBD" w:rsidP="00082D55">
            <w:r>
              <w:rPr>
                <w:rFonts w:hint="eastAsia"/>
              </w:rPr>
              <w:t>ブレーカー（20A）×2個以上を備えること</w:t>
            </w:r>
          </w:p>
        </w:tc>
      </w:tr>
      <w:tr w:rsidR="00DE3B64" w14:paraId="595507F0" w14:textId="77777777" w:rsidTr="003120DD">
        <w:tc>
          <w:tcPr>
            <w:tcW w:w="1980" w:type="dxa"/>
          </w:tcPr>
          <w:p w14:paraId="4CBE5BC0" w14:textId="77777777" w:rsidR="00DE3B64" w:rsidRDefault="000D1EBD" w:rsidP="003120DD">
            <w:r>
              <w:rPr>
                <w:rFonts w:hint="eastAsia"/>
              </w:rPr>
              <w:t>コンセント</w:t>
            </w:r>
          </w:p>
        </w:tc>
        <w:tc>
          <w:tcPr>
            <w:tcW w:w="6520" w:type="dxa"/>
          </w:tcPr>
          <w:p w14:paraId="3DD2C179" w14:textId="77777777" w:rsidR="00DE3B64" w:rsidRDefault="000D1EBD" w:rsidP="000D1EBD">
            <w:r>
              <w:t>天井付コンセント</w:t>
            </w:r>
            <w:r>
              <w:rPr>
                <w:rFonts w:hint="eastAsia"/>
              </w:rPr>
              <w:t>×2か所以上</w:t>
            </w:r>
            <w:r>
              <w:t>、壁付けコンセント</w:t>
            </w:r>
            <w:r>
              <w:rPr>
                <w:rFonts w:hint="eastAsia"/>
              </w:rPr>
              <w:t>×2か所以上</w:t>
            </w:r>
          </w:p>
        </w:tc>
      </w:tr>
      <w:tr w:rsidR="0004624D" w14:paraId="1420EBEB" w14:textId="77777777" w:rsidTr="003120DD">
        <w:tc>
          <w:tcPr>
            <w:tcW w:w="1980" w:type="dxa"/>
          </w:tcPr>
          <w:p w14:paraId="2E1E58E2" w14:textId="77777777" w:rsidR="0004624D" w:rsidRDefault="0004624D" w:rsidP="003120DD">
            <w:r>
              <w:rPr>
                <w:rFonts w:hint="eastAsia"/>
              </w:rPr>
              <w:t>窓</w:t>
            </w:r>
          </w:p>
        </w:tc>
        <w:tc>
          <w:tcPr>
            <w:tcW w:w="6520" w:type="dxa"/>
          </w:tcPr>
          <w:p w14:paraId="5D448FA5" w14:textId="77777777" w:rsidR="0004624D" w:rsidRDefault="0004624D" w:rsidP="000D1EBD">
            <w:r>
              <w:rPr>
                <w:rFonts w:hint="eastAsia"/>
              </w:rPr>
              <w:t>厚さ3㎜以上のガラスを備えた引き違い窓×1か所以上</w:t>
            </w:r>
          </w:p>
          <w:p w14:paraId="2A4799F7" w14:textId="77777777" w:rsidR="0004624D" w:rsidRDefault="0004624D" w:rsidP="000D1EBD">
            <w:r>
              <w:rPr>
                <w:rFonts w:hint="eastAsia"/>
              </w:rPr>
              <w:t>備えること</w:t>
            </w:r>
          </w:p>
          <w:p w14:paraId="17EA5739" w14:textId="77777777" w:rsidR="0004624D" w:rsidRDefault="0004624D" w:rsidP="000D1EBD">
            <w:r>
              <w:rPr>
                <w:rFonts w:hint="eastAsia"/>
              </w:rPr>
              <w:t>窓は内側から施錠可能であること。</w:t>
            </w:r>
          </w:p>
        </w:tc>
      </w:tr>
      <w:tr w:rsidR="0004624D" w14:paraId="6012E020" w14:textId="77777777" w:rsidTr="003120DD">
        <w:tc>
          <w:tcPr>
            <w:tcW w:w="1980" w:type="dxa"/>
          </w:tcPr>
          <w:p w14:paraId="4E07516A" w14:textId="77777777" w:rsidR="0004624D" w:rsidRDefault="0004624D" w:rsidP="003120DD">
            <w:r>
              <w:rPr>
                <w:rFonts w:hint="eastAsia"/>
              </w:rPr>
              <w:t>入り口扉</w:t>
            </w:r>
          </w:p>
        </w:tc>
        <w:tc>
          <w:tcPr>
            <w:tcW w:w="6520" w:type="dxa"/>
          </w:tcPr>
          <w:p w14:paraId="09CB2E72" w14:textId="77777777" w:rsidR="0004624D" w:rsidRDefault="0004624D" w:rsidP="0004624D">
            <w:r>
              <w:rPr>
                <w:rFonts w:hint="eastAsia"/>
              </w:rPr>
              <w:t>厚さ３㎜以上のガラスを備えた引き違い扉×</w:t>
            </w:r>
            <w:r>
              <w:t>1か所以上</w:t>
            </w:r>
          </w:p>
          <w:p w14:paraId="52C18435" w14:textId="77777777" w:rsidR="0004624D" w:rsidRDefault="0004624D" w:rsidP="0004624D">
            <w:r>
              <w:rPr>
                <w:rFonts w:hint="eastAsia"/>
              </w:rPr>
              <w:t>備えること。</w:t>
            </w:r>
          </w:p>
          <w:p w14:paraId="64F9D951" w14:textId="77777777" w:rsidR="0004624D" w:rsidRDefault="0004624D" w:rsidP="0004624D">
            <w:r>
              <w:rPr>
                <w:rFonts w:hint="eastAsia"/>
              </w:rPr>
              <w:t>扉は錠前で施錠可能であること。</w:t>
            </w:r>
          </w:p>
        </w:tc>
      </w:tr>
      <w:tr w:rsidR="00DE3B64" w14:paraId="4B026C71" w14:textId="77777777" w:rsidTr="003120DD">
        <w:tc>
          <w:tcPr>
            <w:tcW w:w="1980" w:type="dxa"/>
          </w:tcPr>
          <w:p w14:paraId="4F2D1473" w14:textId="77777777" w:rsidR="00DE3B64" w:rsidRDefault="00DE3B64" w:rsidP="003120DD">
            <w:r>
              <w:rPr>
                <w:rFonts w:hint="eastAsia"/>
              </w:rPr>
              <w:t>室内換気扇</w:t>
            </w:r>
          </w:p>
        </w:tc>
        <w:tc>
          <w:tcPr>
            <w:tcW w:w="6520" w:type="dxa"/>
          </w:tcPr>
          <w:p w14:paraId="0F765E0A" w14:textId="77777777" w:rsidR="00DE3B64" w:rsidRDefault="0032716C" w:rsidP="003120DD">
            <w:r>
              <w:t>Φ200　プロペラファン</w:t>
            </w:r>
            <w:r w:rsidR="000D1EBD">
              <w:rPr>
                <w:rFonts w:hint="eastAsia"/>
              </w:rPr>
              <w:t>×1か所以上</w:t>
            </w:r>
          </w:p>
        </w:tc>
      </w:tr>
    </w:tbl>
    <w:p w14:paraId="3706F77A" w14:textId="77777777" w:rsidR="00463092" w:rsidRDefault="00463092" w:rsidP="00463092">
      <w:r>
        <w:rPr>
          <w:rFonts w:hint="eastAsia"/>
        </w:rPr>
        <w:t>ルームエアコン同等品条件</w:t>
      </w:r>
    </w:p>
    <w:tbl>
      <w:tblPr>
        <w:tblStyle w:val="a3"/>
        <w:tblW w:w="8500" w:type="dxa"/>
        <w:tblLook w:val="04A0" w:firstRow="1" w:lastRow="0" w:firstColumn="1" w:lastColumn="0" w:noHBand="0" w:noVBand="1"/>
      </w:tblPr>
      <w:tblGrid>
        <w:gridCol w:w="1980"/>
        <w:gridCol w:w="6520"/>
      </w:tblGrid>
      <w:tr w:rsidR="00463092" w14:paraId="4EB25FC2" w14:textId="77777777" w:rsidTr="003120DD">
        <w:tc>
          <w:tcPr>
            <w:tcW w:w="1980" w:type="dxa"/>
          </w:tcPr>
          <w:p w14:paraId="2150E7A7" w14:textId="77777777" w:rsidR="00463092" w:rsidRDefault="003222DA" w:rsidP="003120DD">
            <w:r>
              <w:t>電源</w:t>
            </w:r>
          </w:p>
        </w:tc>
        <w:tc>
          <w:tcPr>
            <w:tcW w:w="6520" w:type="dxa"/>
          </w:tcPr>
          <w:p w14:paraId="37D3AD76" w14:textId="77777777" w:rsidR="00463092" w:rsidRDefault="000D1EBD" w:rsidP="003120DD">
            <w:r>
              <w:rPr>
                <w:rFonts w:hint="eastAsia"/>
              </w:rPr>
              <w:t>入力電圧　単層</w:t>
            </w:r>
            <w:r w:rsidR="003222DA">
              <w:t>１００V</w:t>
            </w:r>
          </w:p>
        </w:tc>
      </w:tr>
      <w:tr w:rsidR="00463092" w14:paraId="6A6D66DC" w14:textId="77777777" w:rsidTr="003120DD">
        <w:tc>
          <w:tcPr>
            <w:tcW w:w="1980" w:type="dxa"/>
          </w:tcPr>
          <w:p w14:paraId="2C1071CA" w14:textId="77777777" w:rsidR="00463092" w:rsidRDefault="003222DA" w:rsidP="003120DD">
            <w:r>
              <w:t>冷房能力</w:t>
            </w:r>
          </w:p>
        </w:tc>
        <w:tc>
          <w:tcPr>
            <w:tcW w:w="6520" w:type="dxa"/>
          </w:tcPr>
          <w:p w14:paraId="0DEA23D5" w14:textId="77777777" w:rsidR="00463092" w:rsidRDefault="003222DA" w:rsidP="003120DD">
            <w:r>
              <w:t>４ｋＷ</w:t>
            </w:r>
          </w:p>
        </w:tc>
      </w:tr>
      <w:tr w:rsidR="00463092" w14:paraId="498F1EE8" w14:textId="77777777" w:rsidTr="003120DD">
        <w:tc>
          <w:tcPr>
            <w:tcW w:w="1980" w:type="dxa"/>
          </w:tcPr>
          <w:p w14:paraId="021006E1" w14:textId="77777777" w:rsidR="00463092" w:rsidRDefault="003222DA" w:rsidP="003120DD">
            <w:r>
              <w:t>暖房能力</w:t>
            </w:r>
          </w:p>
        </w:tc>
        <w:tc>
          <w:tcPr>
            <w:tcW w:w="6520" w:type="dxa"/>
          </w:tcPr>
          <w:p w14:paraId="3BE48A01" w14:textId="77777777" w:rsidR="00463092" w:rsidRDefault="003222DA" w:rsidP="003120DD">
            <w:r>
              <w:rPr>
                <w:rFonts w:hint="eastAsia"/>
              </w:rPr>
              <w:t>５ｋＷ</w:t>
            </w:r>
          </w:p>
        </w:tc>
      </w:tr>
      <w:tr w:rsidR="00463092" w14:paraId="66E0BA20" w14:textId="77777777" w:rsidTr="003120DD">
        <w:tc>
          <w:tcPr>
            <w:tcW w:w="1980" w:type="dxa"/>
          </w:tcPr>
          <w:p w14:paraId="12A19342" w14:textId="77777777" w:rsidR="00463092" w:rsidRDefault="003222DA" w:rsidP="003120DD">
            <w:r>
              <w:t>タイプ</w:t>
            </w:r>
          </w:p>
        </w:tc>
        <w:tc>
          <w:tcPr>
            <w:tcW w:w="6520" w:type="dxa"/>
          </w:tcPr>
          <w:p w14:paraId="5B9B10CF" w14:textId="77777777" w:rsidR="00463092" w:rsidRDefault="003222DA" w:rsidP="003120DD">
            <w:r>
              <w:t>壁掛け型</w:t>
            </w:r>
            <w:r w:rsidR="000D1EBD">
              <w:rPr>
                <w:rFonts w:hint="eastAsia"/>
              </w:rPr>
              <w:t>（室外機付き）</w:t>
            </w:r>
          </w:p>
        </w:tc>
      </w:tr>
      <w:tr w:rsidR="0004624D" w14:paraId="06ACD4CF" w14:textId="77777777" w:rsidTr="003120DD">
        <w:tc>
          <w:tcPr>
            <w:tcW w:w="1980" w:type="dxa"/>
          </w:tcPr>
          <w:p w14:paraId="5651512A" w14:textId="77777777" w:rsidR="0004624D" w:rsidRDefault="0004624D" w:rsidP="003120DD">
            <w:r>
              <w:rPr>
                <w:rFonts w:hint="eastAsia"/>
              </w:rPr>
              <w:t>付属品</w:t>
            </w:r>
          </w:p>
        </w:tc>
        <w:tc>
          <w:tcPr>
            <w:tcW w:w="6520" w:type="dxa"/>
          </w:tcPr>
          <w:p w14:paraId="08A3958C" w14:textId="77777777" w:rsidR="0004624D" w:rsidRDefault="0004624D" w:rsidP="003120DD">
            <w:r>
              <w:rPr>
                <w:rFonts w:hint="eastAsia"/>
              </w:rPr>
              <w:t>リモコン付き</w:t>
            </w:r>
          </w:p>
        </w:tc>
      </w:tr>
    </w:tbl>
    <w:p w14:paraId="2F6CBE79" w14:textId="77777777" w:rsidR="00DE3B64" w:rsidRDefault="00DE3B64"/>
    <w:p w14:paraId="79D4076A" w14:textId="77777777" w:rsidR="00DE3B64" w:rsidRDefault="00DE3B64" w:rsidP="00DE3B64">
      <w:r>
        <w:rPr>
          <w:rFonts w:hint="eastAsia"/>
        </w:rPr>
        <w:t>ユニットハウス（洗濯室）</w:t>
      </w:r>
    </w:p>
    <w:p w14:paraId="562D5715" w14:textId="77777777" w:rsidR="00DE3B64" w:rsidRDefault="00DE3B64" w:rsidP="00DE3B64">
      <w:r>
        <w:rPr>
          <w:rFonts w:hint="eastAsia"/>
        </w:rPr>
        <w:t>適合品</w:t>
      </w:r>
    </w:p>
    <w:p w14:paraId="247297EC" w14:textId="77777777" w:rsidR="00DE3B64" w:rsidRDefault="00DE3B64" w:rsidP="00DE3B64">
      <w:r>
        <w:rPr>
          <w:rFonts w:hint="eastAsia"/>
        </w:rPr>
        <w:t xml:space="preserve">ユニットハウス　</w:t>
      </w:r>
      <w:r w:rsidRPr="00DE3B64">
        <w:rPr>
          <w:rFonts w:hint="eastAsia"/>
        </w:rPr>
        <w:t>三協フロンテア株式会社</w:t>
      </w:r>
      <w:r>
        <w:rPr>
          <w:rFonts w:hint="eastAsia"/>
        </w:rPr>
        <w:t>製　CT-42J　×1棟</w:t>
      </w:r>
    </w:p>
    <w:p w14:paraId="5B3B03A9" w14:textId="77777777" w:rsidR="00DE3B64" w:rsidRDefault="00DE3B64" w:rsidP="00DE3B64"/>
    <w:p w14:paraId="02085CD0" w14:textId="77777777" w:rsidR="00DE3B64" w:rsidRDefault="00463092" w:rsidP="00DE3B64">
      <w:r>
        <w:rPr>
          <w:rFonts w:hint="eastAsia"/>
        </w:rPr>
        <w:t>ユニットハウス（洗濯室）</w:t>
      </w:r>
      <w:r w:rsidR="00DE3B64">
        <w:rPr>
          <w:rFonts w:hint="eastAsia"/>
        </w:rPr>
        <w:t>同等品条件</w:t>
      </w:r>
    </w:p>
    <w:tbl>
      <w:tblPr>
        <w:tblStyle w:val="a3"/>
        <w:tblW w:w="8500" w:type="dxa"/>
        <w:tblLook w:val="04A0" w:firstRow="1" w:lastRow="0" w:firstColumn="1" w:lastColumn="0" w:noHBand="0" w:noVBand="1"/>
      </w:tblPr>
      <w:tblGrid>
        <w:gridCol w:w="1980"/>
        <w:gridCol w:w="6520"/>
      </w:tblGrid>
      <w:tr w:rsidR="0004624D" w14:paraId="1CE04A49" w14:textId="77777777" w:rsidTr="00BE6E80">
        <w:tc>
          <w:tcPr>
            <w:tcW w:w="1980" w:type="dxa"/>
          </w:tcPr>
          <w:p w14:paraId="15DD590D" w14:textId="77777777" w:rsidR="0004624D" w:rsidRDefault="0004624D" w:rsidP="00BE6E80">
            <w:r>
              <w:rPr>
                <w:rFonts w:hint="eastAsia"/>
              </w:rPr>
              <w:t>構造</w:t>
            </w:r>
          </w:p>
        </w:tc>
        <w:tc>
          <w:tcPr>
            <w:tcW w:w="6520" w:type="dxa"/>
          </w:tcPr>
          <w:p w14:paraId="67AE181F" w14:textId="77777777" w:rsidR="0004624D" w:rsidRDefault="0004624D" w:rsidP="00BE6E80">
            <w:r>
              <w:t>鉄骨造（軽量鉄骨造）</w:t>
            </w:r>
          </w:p>
        </w:tc>
      </w:tr>
      <w:tr w:rsidR="0004624D" w14:paraId="0058D305" w14:textId="77777777" w:rsidTr="00BE6E80">
        <w:tc>
          <w:tcPr>
            <w:tcW w:w="1980" w:type="dxa"/>
          </w:tcPr>
          <w:p w14:paraId="638E9102" w14:textId="77777777" w:rsidR="0004624D" w:rsidRDefault="0004624D" w:rsidP="00BE6E80">
            <w:r>
              <w:rPr>
                <w:rFonts w:hint="eastAsia"/>
              </w:rPr>
              <w:t>外寸法</w:t>
            </w:r>
          </w:p>
        </w:tc>
        <w:tc>
          <w:tcPr>
            <w:tcW w:w="6520" w:type="dxa"/>
          </w:tcPr>
          <w:p w14:paraId="6F5DE64C" w14:textId="77777777" w:rsidR="0004624D" w:rsidRDefault="0004624D" w:rsidP="00BE6E80">
            <w:r>
              <w:rPr>
                <w:rFonts w:hint="eastAsia"/>
              </w:rPr>
              <w:t>幅</w:t>
            </w:r>
            <w:r>
              <w:t>4510</w:t>
            </w:r>
            <w:r>
              <w:rPr>
                <w:rFonts w:hint="eastAsia"/>
              </w:rPr>
              <w:t>×奥行</w:t>
            </w:r>
            <w:r>
              <w:t>2350</w:t>
            </w:r>
            <w:r>
              <w:rPr>
                <w:rFonts w:hint="eastAsia"/>
              </w:rPr>
              <w:t>×高さ</w:t>
            </w:r>
            <w:r>
              <w:t>2825</w:t>
            </w:r>
            <w:r>
              <w:rPr>
                <w:rFonts w:hint="eastAsia"/>
              </w:rPr>
              <w:t>㎜以下</w:t>
            </w:r>
          </w:p>
        </w:tc>
      </w:tr>
      <w:tr w:rsidR="0004624D" w14:paraId="17BFBFB7" w14:textId="77777777" w:rsidTr="00BE6E80">
        <w:tc>
          <w:tcPr>
            <w:tcW w:w="1980" w:type="dxa"/>
          </w:tcPr>
          <w:p w14:paraId="6AA41F63" w14:textId="77777777" w:rsidR="0004624D" w:rsidRDefault="0004624D" w:rsidP="00BE6E80">
            <w:r>
              <w:rPr>
                <w:rFonts w:hint="eastAsia"/>
              </w:rPr>
              <w:t>屋根</w:t>
            </w:r>
          </w:p>
        </w:tc>
        <w:tc>
          <w:tcPr>
            <w:tcW w:w="6520" w:type="dxa"/>
          </w:tcPr>
          <w:p w14:paraId="3554F820" w14:textId="77777777" w:rsidR="0004624D" w:rsidRDefault="0004624D" w:rsidP="00BE6E80">
            <w:r>
              <w:t>金属折板張り</w:t>
            </w:r>
            <w:r>
              <w:rPr>
                <w:rFonts w:hint="eastAsia"/>
              </w:rPr>
              <w:t>（板厚：0.5㎜以上）</w:t>
            </w:r>
          </w:p>
        </w:tc>
      </w:tr>
      <w:tr w:rsidR="0004624D" w14:paraId="02521AED" w14:textId="77777777" w:rsidTr="00BE6E80">
        <w:tc>
          <w:tcPr>
            <w:tcW w:w="1980" w:type="dxa"/>
          </w:tcPr>
          <w:p w14:paraId="322A8C06" w14:textId="77777777" w:rsidR="0004624D" w:rsidRDefault="0004624D" w:rsidP="00BE6E80">
            <w:r>
              <w:rPr>
                <w:rFonts w:hint="eastAsia"/>
              </w:rPr>
              <w:t>天井材</w:t>
            </w:r>
          </w:p>
        </w:tc>
        <w:tc>
          <w:tcPr>
            <w:tcW w:w="6520" w:type="dxa"/>
          </w:tcPr>
          <w:p w14:paraId="254A9307" w14:textId="77777777" w:rsidR="0004624D" w:rsidRDefault="0004624D" w:rsidP="00BE6E80">
            <w:r>
              <w:t>化粧合板張り</w:t>
            </w:r>
            <w:r>
              <w:rPr>
                <w:rFonts w:hint="eastAsia"/>
              </w:rPr>
              <w:t>（板厚：4㎜以上）</w:t>
            </w:r>
          </w:p>
          <w:p w14:paraId="38F74D02" w14:textId="77777777" w:rsidR="0004624D" w:rsidRDefault="0004624D" w:rsidP="00BE6E80">
            <w:r>
              <w:rPr>
                <w:rFonts w:hint="eastAsia"/>
              </w:rPr>
              <w:t>断熱材入り　スチレンフォーム（厚さ25㎜以上）</w:t>
            </w:r>
          </w:p>
        </w:tc>
      </w:tr>
      <w:tr w:rsidR="0004624D" w14:paraId="4B31BA92" w14:textId="77777777" w:rsidTr="00BE6E80">
        <w:tc>
          <w:tcPr>
            <w:tcW w:w="1980" w:type="dxa"/>
          </w:tcPr>
          <w:p w14:paraId="22DF975E" w14:textId="77777777" w:rsidR="0004624D" w:rsidRDefault="0004624D" w:rsidP="00BE6E80">
            <w:r>
              <w:rPr>
                <w:rFonts w:hint="eastAsia"/>
              </w:rPr>
              <w:t>床材</w:t>
            </w:r>
          </w:p>
        </w:tc>
        <w:tc>
          <w:tcPr>
            <w:tcW w:w="6520" w:type="dxa"/>
          </w:tcPr>
          <w:p w14:paraId="76BEBD80" w14:textId="77777777" w:rsidR="0004624D" w:rsidRDefault="0004624D" w:rsidP="00BE6E80">
            <w:r>
              <w:t>構造用合板張り</w:t>
            </w:r>
            <w:r>
              <w:rPr>
                <w:rFonts w:hint="eastAsia"/>
              </w:rPr>
              <w:t>（板厚：12㎜以上）</w:t>
            </w:r>
          </w:p>
          <w:p w14:paraId="0E78CBDE" w14:textId="77777777" w:rsidR="0004624D" w:rsidRDefault="0004624D" w:rsidP="00BE6E80">
            <w:r>
              <w:t>フロアペイント仕上げ</w:t>
            </w:r>
          </w:p>
        </w:tc>
      </w:tr>
      <w:tr w:rsidR="0004624D" w14:paraId="297F62CC" w14:textId="77777777" w:rsidTr="00BE6E80">
        <w:tc>
          <w:tcPr>
            <w:tcW w:w="1980" w:type="dxa"/>
          </w:tcPr>
          <w:p w14:paraId="4DCF5259" w14:textId="77777777" w:rsidR="0004624D" w:rsidRDefault="0004624D" w:rsidP="00BE6E80">
            <w:r>
              <w:rPr>
                <w:rFonts w:hint="eastAsia"/>
              </w:rPr>
              <w:t>壁材</w:t>
            </w:r>
          </w:p>
        </w:tc>
        <w:tc>
          <w:tcPr>
            <w:tcW w:w="6520" w:type="dxa"/>
          </w:tcPr>
          <w:p w14:paraId="2596FBF9" w14:textId="77777777" w:rsidR="0004624D" w:rsidRDefault="0004624D" w:rsidP="00BE6E80">
            <w:r>
              <w:t>内壁・外壁：カラー鋼板、</w:t>
            </w:r>
          </w:p>
          <w:p w14:paraId="2C4D388E" w14:textId="77777777" w:rsidR="0004624D" w:rsidRDefault="0004624D" w:rsidP="00BE6E80">
            <w:r>
              <w:rPr>
                <w:rFonts w:hint="eastAsia"/>
              </w:rPr>
              <w:t xml:space="preserve">断熱材入り　</w:t>
            </w:r>
            <w:r>
              <w:t>スチレンフォーム（</w:t>
            </w:r>
            <w:r>
              <w:rPr>
                <w:rFonts w:hint="eastAsia"/>
              </w:rPr>
              <w:t>厚さ25㎜以上</w:t>
            </w:r>
            <w:r>
              <w:t>）</w:t>
            </w:r>
          </w:p>
        </w:tc>
      </w:tr>
      <w:tr w:rsidR="0004624D" w14:paraId="15A33A41" w14:textId="77777777" w:rsidTr="00BE6E80">
        <w:tc>
          <w:tcPr>
            <w:tcW w:w="1980" w:type="dxa"/>
          </w:tcPr>
          <w:p w14:paraId="16FE0354" w14:textId="77777777" w:rsidR="0004624D" w:rsidRDefault="0004624D" w:rsidP="00BE6E80">
            <w:r>
              <w:rPr>
                <w:rFonts w:hint="eastAsia"/>
              </w:rPr>
              <w:t>照明器具</w:t>
            </w:r>
          </w:p>
        </w:tc>
        <w:tc>
          <w:tcPr>
            <w:tcW w:w="6520" w:type="dxa"/>
          </w:tcPr>
          <w:p w14:paraId="29D2717A" w14:textId="77777777" w:rsidR="0004624D" w:rsidRDefault="0004624D" w:rsidP="00BE6E80">
            <w:pPr>
              <w:rPr>
                <w:lang w:eastAsia="zh-CN"/>
              </w:rPr>
            </w:pPr>
            <w:r>
              <w:rPr>
                <w:rFonts w:hint="eastAsia"/>
                <w:lang w:eastAsia="zh-CN"/>
              </w:rPr>
              <w:t xml:space="preserve">蛍光灯　</w:t>
            </w:r>
            <w:r>
              <w:rPr>
                <w:lang w:eastAsia="zh-CN"/>
              </w:rPr>
              <w:t>ＦＬ－３２Ｗ×2灯</w:t>
            </w:r>
            <w:r>
              <w:rPr>
                <w:rFonts w:hint="eastAsia"/>
                <w:lang w:eastAsia="zh-CN"/>
              </w:rPr>
              <w:t>型　×2台以上</w:t>
            </w:r>
          </w:p>
          <w:p w14:paraId="0958257F" w14:textId="77777777" w:rsidR="0004624D" w:rsidRDefault="0004624D" w:rsidP="00BE6E80">
            <w:r>
              <w:rPr>
                <w:rFonts w:hint="eastAsia"/>
              </w:rPr>
              <w:t>＊照明スイッチ×1か所以上</w:t>
            </w:r>
          </w:p>
        </w:tc>
      </w:tr>
      <w:tr w:rsidR="0004624D" w14:paraId="62991F53" w14:textId="77777777" w:rsidTr="00BE6E80">
        <w:tc>
          <w:tcPr>
            <w:tcW w:w="1980" w:type="dxa"/>
          </w:tcPr>
          <w:p w14:paraId="31FE7D2C" w14:textId="77777777" w:rsidR="0004624D" w:rsidRDefault="0004624D" w:rsidP="00BE6E80">
            <w:r>
              <w:rPr>
                <w:rFonts w:hint="eastAsia"/>
              </w:rPr>
              <w:t>入力電源</w:t>
            </w:r>
          </w:p>
          <w:p w14:paraId="0B14C53F" w14:textId="77777777" w:rsidR="0004624D" w:rsidRDefault="0004624D" w:rsidP="00BE6E80">
            <w:r w:rsidRPr="000D1EBD">
              <w:rPr>
                <w:rFonts w:hint="eastAsia"/>
                <w:sz w:val="16"/>
                <w:szCs w:val="16"/>
              </w:rPr>
              <w:t>（ブレーカー仕様）</w:t>
            </w:r>
          </w:p>
        </w:tc>
        <w:tc>
          <w:tcPr>
            <w:tcW w:w="6520" w:type="dxa"/>
          </w:tcPr>
          <w:p w14:paraId="36DFC792" w14:textId="77777777" w:rsidR="0004624D" w:rsidRDefault="0004624D" w:rsidP="00BE6E80">
            <w:r>
              <w:rPr>
                <w:rFonts w:hint="eastAsia"/>
              </w:rPr>
              <w:t>漏電ブレーカー（30A）×1個以上、</w:t>
            </w:r>
          </w:p>
          <w:p w14:paraId="41F80308" w14:textId="77777777" w:rsidR="0004624D" w:rsidRDefault="0004624D" w:rsidP="00BE6E80">
            <w:r>
              <w:rPr>
                <w:rFonts w:hint="eastAsia"/>
              </w:rPr>
              <w:t>ブレーカー（20A）×2個以上を備えること</w:t>
            </w:r>
          </w:p>
        </w:tc>
      </w:tr>
      <w:tr w:rsidR="0004624D" w14:paraId="0EEEAA5F" w14:textId="77777777" w:rsidTr="00BE6E80">
        <w:tc>
          <w:tcPr>
            <w:tcW w:w="1980" w:type="dxa"/>
          </w:tcPr>
          <w:p w14:paraId="27538FB1" w14:textId="77777777" w:rsidR="0004624D" w:rsidRDefault="0004624D" w:rsidP="00BE6E80">
            <w:r>
              <w:rPr>
                <w:rFonts w:hint="eastAsia"/>
              </w:rPr>
              <w:lastRenderedPageBreak/>
              <w:t>コンセント</w:t>
            </w:r>
          </w:p>
        </w:tc>
        <w:tc>
          <w:tcPr>
            <w:tcW w:w="6520" w:type="dxa"/>
          </w:tcPr>
          <w:p w14:paraId="4BBC394A" w14:textId="77777777" w:rsidR="0004624D" w:rsidRDefault="0004624D" w:rsidP="00BE6E80">
            <w:r>
              <w:t>天井付コンセント</w:t>
            </w:r>
            <w:r>
              <w:rPr>
                <w:rFonts w:hint="eastAsia"/>
              </w:rPr>
              <w:t>×2か所以上</w:t>
            </w:r>
            <w:r>
              <w:t>、壁付けコンセント</w:t>
            </w:r>
            <w:r>
              <w:rPr>
                <w:rFonts w:hint="eastAsia"/>
              </w:rPr>
              <w:t>×2か所以上</w:t>
            </w:r>
          </w:p>
        </w:tc>
      </w:tr>
      <w:tr w:rsidR="0004624D" w14:paraId="05C7DB5E" w14:textId="77777777" w:rsidTr="00BE6E80">
        <w:tc>
          <w:tcPr>
            <w:tcW w:w="1980" w:type="dxa"/>
          </w:tcPr>
          <w:p w14:paraId="750AB3DC" w14:textId="77777777" w:rsidR="0004624D" w:rsidRDefault="0004624D" w:rsidP="0004624D">
            <w:r>
              <w:rPr>
                <w:rFonts w:hint="eastAsia"/>
              </w:rPr>
              <w:t>窓</w:t>
            </w:r>
          </w:p>
        </w:tc>
        <w:tc>
          <w:tcPr>
            <w:tcW w:w="6520" w:type="dxa"/>
          </w:tcPr>
          <w:p w14:paraId="36A2E55A" w14:textId="77777777" w:rsidR="0004624D" w:rsidRDefault="0004624D" w:rsidP="0004624D">
            <w:r>
              <w:rPr>
                <w:rFonts w:hint="eastAsia"/>
              </w:rPr>
              <w:t>厚さ3㎜以上のガラスを備えた引き違い窓×1か所以上</w:t>
            </w:r>
          </w:p>
          <w:p w14:paraId="22456CDD" w14:textId="77777777" w:rsidR="0004624D" w:rsidRDefault="0004624D" w:rsidP="0004624D">
            <w:r>
              <w:rPr>
                <w:rFonts w:hint="eastAsia"/>
              </w:rPr>
              <w:t>備えること</w:t>
            </w:r>
          </w:p>
          <w:p w14:paraId="5C6E127B" w14:textId="77777777" w:rsidR="0004624D" w:rsidRDefault="0004624D" w:rsidP="0004624D">
            <w:r>
              <w:rPr>
                <w:rFonts w:hint="eastAsia"/>
              </w:rPr>
              <w:t>窓は内側から施錠可能であること。</w:t>
            </w:r>
          </w:p>
        </w:tc>
      </w:tr>
      <w:tr w:rsidR="0004624D" w14:paraId="722B1A04" w14:textId="77777777" w:rsidTr="00BE6E80">
        <w:tc>
          <w:tcPr>
            <w:tcW w:w="1980" w:type="dxa"/>
          </w:tcPr>
          <w:p w14:paraId="5F376117" w14:textId="77777777" w:rsidR="0004624D" w:rsidRDefault="0004624D" w:rsidP="0004624D">
            <w:r>
              <w:rPr>
                <w:rFonts w:hint="eastAsia"/>
              </w:rPr>
              <w:t>入り口扉</w:t>
            </w:r>
          </w:p>
        </w:tc>
        <w:tc>
          <w:tcPr>
            <w:tcW w:w="6520" w:type="dxa"/>
          </w:tcPr>
          <w:p w14:paraId="6A94952E" w14:textId="77777777" w:rsidR="0004624D" w:rsidRDefault="0004624D" w:rsidP="0004624D">
            <w:r>
              <w:rPr>
                <w:rFonts w:hint="eastAsia"/>
              </w:rPr>
              <w:t>厚さ３㎜以上のガラスを備えた引き違い扉×</w:t>
            </w:r>
            <w:r>
              <w:t>1か所以上</w:t>
            </w:r>
          </w:p>
          <w:p w14:paraId="612C0024" w14:textId="77777777" w:rsidR="0004624D" w:rsidRDefault="0004624D" w:rsidP="0004624D">
            <w:r>
              <w:rPr>
                <w:rFonts w:hint="eastAsia"/>
              </w:rPr>
              <w:t>備えること。</w:t>
            </w:r>
          </w:p>
          <w:p w14:paraId="700E5DA3" w14:textId="77777777" w:rsidR="0004624D" w:rsidRDefault="0004624D" w:rsidP="0004624D">
            <w:r>
              <w:rPr>
                <w:rFonts w:hint="eastAsia"/>
              </w:rPr>
              <w:t>扉は錠前で施錠可能であること。</w:t>
            </w:r>
          </w:p>
        </w:tc>
      </w:tr>
      <w:tr w:rsidR="0004624D" w14:paraId="4FC206C9" w14:textId="77777777" w:rsidTr="00BE6E80">
        <w:tc>
          <w:tcPr>
            <w:tcW w:w="1980" w:type="dxa"/>
          </w:tcPr>
          <w:p w14:paraId="7A92098E" w14:textId="77777777" w:rsidR="0004624D" w:rsidRDefault="0004624D" w:rsidP="0004624D">
            <w:r>
              <w:rPr>
                <w:rFonts w:hint="eastAsia"/>
              </w:rPr>
              <w:t>室内換気扇</w:t>
            </w:r>
          </w:p>
        </w:tc>
        <w:tc>
          <w:tcPr>
            <w:tcW w:w="6520" w:type="dxa"/>
          </w:tcPr>
          <w:p w14:paraId="4F858166" w14:textId="77777777" w:rsidR="0004624D" w:rsidRDefault="0004624D" w:rsidP="0004624D">
            <w:r>
              <w:t>Φ200　プロペラファン</w:t>
            </w:r>
            <w:r>
              <w:rPr>
                <w:rFonts w:hint="eastAsia"/>
              </w:rPr>
              <w:t>×1か所以上</w:t>
            </w:r>
          </w:p>
        </w:tc>
      </w:tr>
    </w:tbl>
    <w:p w14:paraId="618B39F7" w14:textId="77777777" w:rsidR="0004624D" w:rsidRDefault="0004624D"/>
    <w:p w14:paraId="353B969E" w14:textId="77777777" w:rsidR="00DE3B64" w:rsidRPr="00154E68" w:rsidRDefault="00463092" w:rsidP="00154E68">
      <w:pPr>
        <w:pStyle w:val="a4"/>
        <w:numPr>
          <w:ilvl w:val="0"/>
          <w:numId w:val="1"/>
        </w:numPr>
        <w:ind w:leftChars="0"/>
        <w:rPr>
          <w:u w:val="single"/>
        </w:rPr>
      </w:pPr>
      <w:r w:rsidRPr="00154E68">
        <w:rPr>
          <w:rFonts w:hint="eastAsia"/>
          <w:u w:val="single"/>
        </w:rPr>
        <w:t>設置に伴う特記事項</w:t>
      </w:r>
    </w:p>
    <w:p w14:paraId="4A0DF5BA" w14:textId="77777777" w:rsidR="00463092" w:rsidRDefault="00463092" w:rsidP="00154E68">
      <w:pPr>
        <w:pStyle w:val="a4"/>
        <w:numPr>
          <w:ilvl w:val="0"/>
          <w:numId w:val="2"/>
        </w:numPr>
        <w:ind w:leftChars="0"/>
      </w:pPr>
      <w:r>
        <w:rPr>
          <w:rFonts w:hint="eastAsia"/>
        </w:rPr>
        <w:t>仮設トイレ・ユニットハウス（会議室/洗濯室）の設置場所は別添図のとおり予定しているが、詳細は設置前に発注者と確認し、設置を行うこと。</w:t>
      </w:r>
    </w:p>
    <w:p w14:paraId="1498C19B" w14:textId="77777777" w:rsidR="00463092" w:rsidRDefault="00463092" w:rsidP="00154E68">
      <w:pPr>
        <w:pStyle w:val="a4"/>
        <w:numPr>
          <w:ilvl w:val="0"/>
          <w:numId w:val="2"/>
        </w:numPr>
        <w:ind w:leftChars="0"/>
      </w:pPr>
      <w:r w:rsidRPr="00463092">
        <w:rPr>
          <w:rFonts w:hint="eastAsia"/>
        </w:rPr>
        <w:t>仮設トイレ・ユニットハウス（会議室</w:t>
      </w:r>
      <w:r w:rsidRPr="00463092">
        <w:t>/洗濯室）の設置</w:t>
      </w:r>
      <w:r>
        <w:rPr>
          <w:rFonts w:hint="eastAsia"/>
        </w:rPr>
        <w:t>及び撤去の際には、工事との日程調整が必要である為、発注者と日程事前協議の上、実施すること。</w:t>
      </w:r>
    </w:p>
    <w:p w14:paraId="43481367" w14:textId="77777777" w:rsidR="00463092" w:rsidRDefault="00463092" w:rsidP="00154E68">
      <w:pPr>
        <w:pStyle w:val="a4"/>
        <w:numPr>
          <w:ilvl w:val="0"/>
          <w:numId w:val="2"/>
        </w:numPr>
        <w:ind w:leftChars="0"/>
      </w:pPr>
      <w:r>
        <w:rPr>
          <w:rFonts w:hint="eastAsia"/>
        </w:rPr>
        <w:t>仮設トイレ・ユニットハウスともに設置に伴い、建築確認申請が必要となる。</w:t>
      </w:r>
    </w:p>
    <w:p w14:paraId="3F1D23D2" w14:textId="77777777" w:rsidR="00463092" w:rsidRDefault="00463092" w:rsidP="000D417F">
      <w:pPr>
        <w:pStyle w:val="a4"/>
        <w:ind w:leftChars="0" w:left="420"/>
      </w:pPr>
      <w:r>
        <w:rPr>
          <w:rFonts w:hint="eastAsia"/>
        </w:rPr>
        <w:t>受注者は、設置前に本市関係先への建築確認申請（仮設申請）を行い、許可が下りた状態で設置を行うこと。</w:t>
      </w:r>
    </w:p>
    <w:p w14:paraId="5BF3FB1D" w14:textId="77777777" w:rsidR="00463092" w:rsidRDefault="00463092" w:rsidP="000D417F">
      <w:pPr>
        <w:pStyle w:val="a4"/>
        <w:ind w:leftChars="0" w:left="420"/>
      </w:pPr>
      <w:r>
        <w:rPr>
          <w:rFonts w:hint="eastAsia"/>
        </w:rPr>
        <w:t>建築確認申請に要する費用は借受費用に含むものとする。</w:t>
      </w:r>
    </w:p>
    <w:p w14:paraId="39F580D8" w14:textId="77777777" w:rsidR="00463092" w:rsidRDefault="00463092" w:rsidP="00154E68">
      <w:pPr>
        <w:pStyle w:val="a4"/>
        <w:numPr>
          <w:ilvl w:val="0"/>
          <w:numId w:val="2"/>
        </w:numPr>
        <w:ind w:leftChars="0"/>
      </w:pPr>
      <w:r w:rsidRPr="00463092">
        <w:rPr>
          <w:rFonts w:hint="eastAsia"/>
        </w:rPr>
        <w:t>仮設トイレ・ユニットハウス（会議室</w:t>
      </w:r>
      <w:r w:rsidRPr="00463092">
        <w:t>/洗濯室）</w:t>
      </w:r>
      <w:r>
        <w:rPr>
          <w:rFonts w:hint="eastAsia"/>
        </w:rPr>
        <w:t>への電源供給の為の電源配線作業は、受注者が作業を行う事とし、</w:t>
      </w:r>
      <w:r w:rsidR="00D21563">
        <w:rPr>
          <w:rFonts w:hint="eastAsia"/>
        </w:rPr>
        <w:t>給電元は南区土木センター敷地内屋外キュービクルより実施する事とする。</w:t>
      </w:r>
    </w:p>
    <w:p w14:paraId="1A5CBB3C" w14:textId="77777777" w:rsidR="00D21563" w:rsidRDefault="00D21563" w:rsidP="000D417F">
      <w:pPr>
        <w:pStyle w:val="a4"/>
        <w:ind w:leftChars="0" w:left="420"/>
      </w:pPr>
      <w:r>
        <w:rPr>
          <w:rFonts w:hint="eastAsia"/>
        </w:rPr>
        <w:t>また、強電の配線はむき出しにする事なく、車両等の踏みつけを想定した配線保護材等により</w:t>
      </w:r>
      <w:r w:rsidR="000D417F">
        <w:rPr>
          <w:rFonts w:hint="eastAsia"/>
        </w:rPr>
        <w:t>適切に</w:t>
      </w:r>
      <w:r>
        <w:rPr>
          <w:rFonts w:hint="eastAsia"/>
        </w:rPr>
        <w:t>保護する処置を行うこと。</w:t>
      </w:r>
    </w:p>
    <w:p w14:paraId="72879B53" w14:textId="77777777" w:rsidR="00D21563" w:rsidRDefault="00D21563" w:rsidP="00154E68">
      <w:pPr>
        <w:pStyle w:val="a4"/>
        <w:numPr>
          <w:ilvl w:val="0"/>
          <w:numId w:val="2"/>
        </w:numPr>
        <w:ind w:leftChars="0"/>
      </w:pPr>
      <w:r>
        <w:rPr>
          <w:rFonts w:hint="eastAsia"/>
        </w:rPr>
        <w:t>仮設トイレ・ユニットハウス（洗濯室）には、給排水のダクトを接続し、使用可能な状況で納入する事。</w:t>
      </w:r>
    </w:p>
    <w:p w14:paraId="575EB7A3" w14:textId="77777777" w:rsidR="00D21563" w:rsidRDefault="00D21563" w:rsidP="002B25CF">
      <w:pPr>
        <w:pStyle w:val="a4"/>
        <w:numPr>
          <w:ilvl w:val="0"/>
          <w:numId w:val="2"/>
        </w:numPr>
        <w:ind w:leftChars="0"/>
      </w:pPr>
      <w:r>
        <w:rPr>
          <w:rFonts w:hint="eastAsia"/>
        </w:rPr>
        <w:t>取水口は、南区土木センター庁舎外取水口（別添図面参照）を想定しており、給水が必要なすべての拠点に要求される十分な水圧の水流を供給するのが難しい為、水圧を上昇させる装置である「圧送ポンプ」</w:t>
      </w:r>
      <w:r w:rsidR="004C657D">
        <w:rPr>
          <w:rFonts w:hint="eastAsia"/>
        </w:rPr>
        <w:t>等</w:t>
      </w:r>
      <w:r>
        <w:rPr>
          <w:rFonts w:hint="eastAsia"/>
        </w:rPr>
        <w:t>を用いて、十分な水圧を確保する処置を施すこと。</w:t>
      </w:r>
    </w:p>
    <w:p w14:paraId="67B7C50D" w14:textId="77777777" w:rsidR="00D21563" w:rsidRDefault="00D21563" w:rsidP="002B25CF">
      <w:pPr>
        <w:pStyle w:val="a4"/>
        <w:ind w:leftChars="0" w:left="420"/>
      </w:pPr>
      <w:r>
        <w:rPr>
          <w:rFonts w:hint="eastAsia"/>
        </w:rPr>
        <w:t>上記の処置に要する</w:t>
      </w:r>
      <w:r w:rsidR="004C657D">
        <w:rPr>
          <w:rFonts w:hint="eastAsia"/>
        </w:rPr>
        <w:t>機材の準備・設置に要する費用は受注者が負担すること。</w:t>
      </w:r>
    </w:p>
    <w:p w14:paraId="100F5F97" w14:textId="77777777" w:rsidR="004C657D" w:rsidRDefault="004C657D" w:rsidP="002B25CF">
      <w:pPr>
        <w:pStyle w:val="a4"/>
        <w:numPr>
          <w:ilvl w:val="0"/>
          <w:numId w:val="2"/>
        </w:numPr>
        <w:ind w:leftChars="0"/>
      </w:pPr>
      <w:r>
        <w:rPr>
          <w:rFonts w:hint="eastAsia"/>
        </w:rPr>
        <w:t>仮設トイレ・ユニットハウス（洗濯室）から排出される、排水・汚水に関して傾斜をつけた排水処置を基本とするが、うまく排水されない恐れがある為、</w:t>
      </w:r>
      <w:r w:rsidRPr="004C657D">
        <w:rPr>
          <w:rFonts w:hint="eastAsia"/>
        </w:rPr>
        <w:t>水圧を上昇させる装置である「圧送ポンプ」等を用いて、十分な水圧を確保する処置を施すこと。</w:t>
      </w:r>
    </w:p>
    <w:p w14:paraId="38D2CB7E" w14:textId="77777777" w:rsidR="004C657D" w:rsidRPr="004C657D" w:rsidRDefault="004C657D" w:rsidP="002B25CF">
      <w:pPr>
        <w:pStyle w:val="a4"/>
        <w:ind w:leftChars="0" w:left="420"/>
      </w:pPr>
      <w:r>
        <w:rPr>
          <w:rFonts w:hint="eastAsia"/>
        </w:rPr>
        <w:t>上記の処置に要する機材の準備・設置に要する費用は受注者が負担すること。</w:t>
      </w:r>
    </w:p>
    <w:p w14:paraId="09D57DFD" w14:textId="77777777" w:rsidR="004C657D" w:rsidRDefault="004C657D" w:rsidP="002B25CF">
      <w:pPr>
        <w:pStyle w:val="a4"/>
        <w:numPr>
          <w:ilvl w:val="0"/>
          <w:numId w:val="2"/>
        </w:numPr>
        <w:ind w:leftChars="0"/>
      </w:pPr>
      <w:r>
        <w:rPr>
          <w:rFonts w:hint="eastAsia"/>
        </w:rPr>
        <w:t>汚水・排水は札幌市下水道局に確認の上、適切な私設桝等下水に接続する管に排出されるように配管ルートを設定し接続すること。</w:t>
      </w:r>
    </w:p>
    <w:p w14:paraId="5E4F04E3" w14:textId="77777777" w:rsidR="004C657D" w:rsidRDefault="004C657D" w:rsidP="002B25CF">
      <w:pPr>
        <w:pStyle w:val="a4"/>
        <w:ind w:leftChars="0" w:left="420"/>
      </w:pPr>
      <w:r>
        <w:rPr>
          <w:rFonts w:hint="eastAsia"/>
        </w:rPr>
        <w:t>また、汚水桝への接続部分には、人やものの落下を防ぐ安全策を講じること。</w:t>
      </w:r>
    </w:p>
    <w:p w14:paraId="187B583A" w14:textId="77777777" w:rsidR="004C657D" w:rsidRDefault="004C657D" w:rsidP="002B25CF">
      <w:pPr>
        <w:pStyle w:val="a4"/>
        <w:numPr>
          <w:ilvl w:val="0"/>
          <w:numId w:val="2"/>
        </w:numPr>
        <w:ind w:leftChars="0"/>
      </w:pPr>
      <w:r>
        <w:rPr>
          <w:rFonts w:hint="eastAsia"/>
        </w:rPr>
        <w:lastRenderedPageBreak/>
        <w:t>給排水管が工事の人員等の動線を横切る場所が1か所あり、その部分に関して給排水管の保護を目的とした養生カバーを制作・設置すること。</w:t>
      </w:r>
    </w:p>
    <w:p w14:paraId="4EF461CA" w14:textId="77777777" w:rsidR="004C657D" w:rsidRDefault="004C657D" w:rsidP="002B25CF">
      <w:pPr>
        <w:pStyle w:val="a4"/>
        <w:numPr>
          <w:ilvl w:val="0"/>
          <w:numId w:val="2"/>
        </w:numPr>
        <w:ind w:leftChars="0"/>
      </w:pPr>
      <w:r>
        <w:rPr>
          <w:rFonts w:hint="eastAsia"/>
        </w:rPr>
        <w:t>借受期間中の</w:t>
      </w:r>
      <w:r w:rsidR="000052E2">
        <w:rPr>
          <w:rFonts w:hint="eastAsia"/>
        </w:rPr>
        <w:t>仮設トイレ・</w:t>
      </w:r>
      <w:r>
        <w:rPr>
          <w:rFonts w:hint="eastAsia"/>
        </w:rPr>
        <w:t>ユニットハウス（会議室/洗濯室）</w:t>
      </w:r>
      <w:r w:rsidR="000052E2">
        <w:rPr>
          <w:rFonts w:hint="eastAsia"/>
        </w:rPr>
        <w:t>の清掃は発注者が行うこととする。</w:t>
      </w:r>
    </w:p>
    <w:p w14:paraId="10586F7B" w14:textId="77777777" w:rsidR="000052E2" w:rsidRDefault="000052E2" w:rsidP="002B25CF">
      <w:pPr>
        <w:pStyle w:val="a4"/>
        <w:numPr>
          <w:ilvl w:val="0"/>
          <w:numId w:val="2"/>
        </w:numPr>
        <w:ind w:leftChars="0"/>
      </w:pPr>
      <w:r>
        <w:rPr>
          <w:rFonts w:hint="eastAsia"/>
        </w:rPr>
        <w:t>借受期間中に発注者の取り扱い不注意等過失によらない、借受品の不具合や故障が発生した場合は、受注者が原因の特定・修理を行うこと。</w:t>
      </w:r>
    </w:p>
    <w:p w14:paraId="2BB98725" w14:textId="77777777" w:rsidR="000052E2" w:rsidRDefault="000052E2"/>
    <w:p w14:paraId="07825888" w14:textId="77777777" w:rsidR="004C657D" w:rsidRPr="00154E68" w:rsidRDefault="000052E2" w:rsidP="00154E68">
      <w:pPr>
        <w:pStyle w:val="a4"/>
        <w:numPr>
          <w:ilvl w:val="0"/>
          <w:numId w:val="1"/>
        </w:numPr>
        <w:ind w:leftChars="0"/>
        <w:rPr>
          <w:u w:val="single"/>
        </w:rPr>
      </w:pPr>
      <w:r w:rsidRPr="00154E68">
        <w:rPr>
          <w:rFonts w:hint="eastAsia"/>
          <w:u w:val="single"/>
        </w:rPr>
        <w:t>提出書類</w:t>
      </w:r>
    </w:p>
    <w:p w14:paraId="2E8B14D3" w14:textId="77777777" w:rsidR="000052E2" w:rsidRDefault="000052E2">
      <w:r>
        <w:rPr>
          <w:rFonts w:hint="eastAsia"/>
        </w:rPr>
        <w:t>受注者は下記の書類を提出すること</w:t>
      </w:r>
    </w:p>
    <w:tbl>
      <w:tblPr>
        <w:tblStyle w:val="a3"/>
        <w:tblW w:w="0" w:type="auto"/>
        <w:tblLook w:val="04A0" w:firstRow="1" w:lastRow="0" w:firstColumn="1" w:lastColumn="0" w:noHBand="0" w:noVBand="1"/>
      </w:tblPr>
      <w:tblGrid>
        <w:gridCol w:w="526"/>
        <w:gridCol w:w="5139"/>
        <w:gridCol w:w="1701"/>
        <w:gridCol w:w="1128"/>
      </w:tblGrid>
      <w:tr w:rsidR="00154E68" w14:paraId="2F808E64" w14:textId="77777777" w:rsidTr="00154E68">
        <w:tc>
          <w:tcPr>
            <w:tcW w:w="526" w:type="dxa"/>
          </w:tcPr>
          <w:p w14:paraId="28AABE11" w14:textId="77777777" w:rsidR="00154E68" w:rsidRDefault="00154E68">
            <w:r>
              <w:rPr>
                <w:rFonts w:hint="eastAsia"/>
              </w:rPr>
              <w:t>№</w:t>
            </w:r>
          </w:p>
        </w:tc>
        <w:tc>
          <w:tcPr>
            <w:tcW w:w="5139" w:type="dxa"/>
          </w:tcPr>
          <w:p w14:paraId="394A5CBB" w14:textId="77777777" w:rsidR="00154E68" w:rsidRDefault="00154E68">
            <w:r>
              <w:rPr>
                <w:rFonts w:hint="eastAsia"/>
              </w:rPr>
              <w:t>書類名称</w:t>
            </w:r>
          </w:p>
        </w:tc>
        <w:tc>
          <w:tcPr>
            <w:tcW w:w="1701" w:type="dxa"/>
          </w:tcPr>
          <w:p w14:paraId="74D44181" w14:textId="77777777" w:rsidR="00154E68" w:rsidRDefault="00154E68" w:rsidP="000052E2">
            <w:pPr>
              <w:jc w:val="center"/>
            </w:pPr>
            <w:r>
              <w:rPr>
                <w:rFonts w:hint="eastAsia"/>
              </w:rPr>
              <w:t>提出期限</w:t>
            </w:r>
          </w:p>
        </w:tc>
        <w:tc>
          <w:tcPr>
            <w:tcW w:w="1128" w:type="dxa"/>
          </w:tcPr>
          <w:p w14:paraId="0DE1EE53" w14:textId="77777777" w:rsidR="00154E68" w:rsidRDefault="00154E68" w:rsidP="000052E2">
            <w:pPr>
              <w:jc w:val="center"/>
            </w:pPr>
            <w:r>
              <w:rPr>
                <w:rFonts w:hint="eastAsia"/>
              </w:rPr>
              <w:t>必要数</w:t>
            </w:r>
          </w:p>
        </w:tc>
      </w:tr>
      <w:tr w:rsidR="00154E68" w14:paraId="1705A122" w14:textId="77777777" w:rsidTr="00154E68">
        <w:tc>
          <w:tcPr>
            <w:tcW w:w="526" w:type="dxa"/>
          </w:tcPr>
          <w:p w14:paraId="71E35A8E" w14:textId="77777777" w:rsidR="00154E68" w:rsidRDefault="00154E68">
            <w:r>
              <w:rPr>
                <w:rFonts w:hint="eastAsia"/>
              </w:rPr>
              <w:t>1</w:t>
            </w:r>
          </w:p>
        </w:tc>
        <w:tc>
          <w:tcPr>
            <w:tcW w:w="5139" w:type="dxa"/>
          </w:tcPr>
          <w:p w14:paraId="3A15FDAF" w14:textId="77777777" w:rsidR="00154E68" w:rsidRPr="00154E68" w:rsidRDefault="00154E68">
            <w:pPr>
              <w:rPr>
                <w:sz w:val="18"/>
                <w:szCs w:val="18"/>
              </w:rPr>
            </w:pPr>
            <w:r w:rsidRPr="00154E68">
              <w:rPr>
                <w:rFonts w:hint="eastAsia"/>
                <w:sz w:val="18"/>
                <w:szCs w:val="18"/>
              </w:rPr>
              <w:t>各借受品の配置位置確認図面（受注者作成）</w:t>
            </w:r>
          </w:p>
        </w:tc>
        <w:tc>
          <w:tcPr>
            <w:tcW w:w="1701" w:type="dxa"/>
          </w:tcPr>
          <w:p w14:paraId="78B20567" w14:textId="77777777" w:rsidR="00154E68" w:rsidRPr="00154E68" w:rsidRDefault="00154E68" w:rsidP="00154E68">
            <w:pPr>
              <w:jc w:val="center"/>
              <w:rPr>
                <w:sz w:val="18"/>
                <w:szCs w:val="18"/>
              </w:rPr>
            </w:pPr>
            <w:r w:rsidRPr="00154E68">
              <w:rPr>
                <w:rFonts w:hint="eastAsia"/>
                <w:sz w:val="18"/>
                <w:szCs w:val="18"/>
              </w:rPr>
              <w:t>設置作業前</w:t>
            </w:r>
          </w:p>
        </w:tc>
        <w:tc>
          <w:tcPr>
            <w:tcW w:w="1128" w:type="dxa"/>
          </w:tcPr>
          <w:p w14:paraId="608630A9" w14:textId="77777777" w:rsidR="00154E68" w:rsidRPr="00154E68" w:rsidRDefault="00154E68" w:rsidP="00154E68">
            <w:pPr>
              <w:jc w:val="center"/>
              <w:rPr>
                <w:sz w:val="18"/>
                <w:szCs w:val="18"/>
              </w:rPr>
            </w:pPr>
            <w:r>
              <w:rPr>
                <w:rFonts w:hint="eastAsia"/>
                <w:sz w:val="18"/>
                <w:szCs w:val="18"/>
              </w:rPr>
              <w:t>1</w:t>
            </w:r>
          </w:p>
        </w:tc>
      </w:tr>
      <w:tr w:rsidR="00154E68" w14:paraId="1C942CB0" w14:textId="77777777" w:rsidTr="00154E68">
        <w:tc>
          <w:tcPr>
            <w:tcW w:w="526" w:type="dxa"/>
          </w:tcPr>
          <w:p w14:paraId="4E0351BE" w14:textId="77777777" w:rsidR="00154E68" w:rsidRDefault="00154E68">
            <w:r>
              <w:rPr>
                <w:rFonts w:hint="eastAsia"/>
              </w:rPr>
              <w:t>2</w:t>
            </w:r>
          </w:p>
        </w:tc>
        <w:tc>
          <w:tcPr>
            <w:tcW w:w="5139" w:type="dxa"/>
          </w:tcPr>
          <w:p w14:paraId="7063CF4C" w14:textId="77777777" w:rsidR="00154E68" w:rsidRPr="00154E68" w:rsidRDefault="00154E68">
            <w:pPr>
              <w:rPr>
                <w:sz w:val="18"/>
                <w:szCs w:val="18"/>
              </w:rPr>
            </w:pPr>
            <w:r w:rsidRPr="00154E68">
              <w:rPr>
                <w:rFonts w:hint="eastAsia"/>
                <w:sz w:val="18"/>
                <w:szCs w:val="18"/>
              </w:rPr>
              <w:t>給電・給排水ルートが確認可能な図面（受託者作成）</w:t>
            </w:r>
          </w:p>
        </w:tc>
        <w:tc>
          <w:tcPr>
            <w:tcW w:w="1701" w:type="dxa"/>
          </w:tcPr>
          <w:p w14:paraId="40147851" w14:textId="77777777" w:rsidR="00154E68" w:rsidRPr="00154E68" w:rsidRDefault="00154E68" w:rsidP="00154E68">
            <w:pPr>
              <w:jc w:val="center"/>
              <w:rPr>
                <w:sz w:val="18"/>
                <w:szCs w:val="18"/>
              </w:rPr>
            </w:pPr>
            <w:r>
              <w:rPr>
                <w:rFonts w:hint="eastAsia"/>
                <w:sz w:val="18"/>
                <w:szCs w:val="18"/>
              </w:rPr>
              <w:t>設置作業前</w:t>
            </w:r>
          </w:p>
        </w:tc>
        <w:tc>
          <w:tcPr>
            <w:tcW w:w="1128" w:type="dxa"/>
          </w:tcPr>
          <w:p w14:paraId="6C588FDE" w14:textId="77777777" w:rsidR="00154E68" w:rsidRPr="00154E68" w:rsidRDefault="00154E68" w:rsidP="00154E68">
            <w:pPr>
              <w:jc w:val="center"/>
              <w:rPr>
                <w:sz w:val="18"/>
                <w:szCs w:val="18"/>
              </w:rPr>
            </w:pPr>
            <w:r>
              <w:rPr>
                <w:rFonts w:hint="eastAsia"/>
                <w:sz w:val="18"/>
                <w:szCs w:val="18"/>
              </w:rPr>
              <w:t>1</w:t>
            </w:r>
          </w:p>
        </w:tc>
      </w:tr>
      <w:tr w:rsidR="00154E68" w14:paraId="028755A2" w14:textId="77777777" w:rsidTr="00154E68">
        <w:tc>
          <w:tcPr>
            <w:tcW w:w="526" w:type="dxa"/>
          </w:tcPr>
          <w:p w14:paraId="7B832B49" w14:textId="77777777" w:rsidR="00154E68" w:rsidRDefault="00154E68">
            <w:r>
              <w:rPr>
                <w:rFonts w:hint="eastAsia"/>
              </w:rPr>
              <w:t>3</w:t>
            </w:r>
          </w:p>
        </w:tc>
        <w:tc>
          <w:tcPr>
            <w:tcW w:w="5139" w:type="dxa"/>
          </w:tcPr>
          <w:p w14:paraId="72207711" w14:textId="77777777" w:rsidR="00154E68" w:rsidRPr="00154E68" w:rsidRDefault="00154E68">
            <w:pPr>
              <w:rPr>
                <w:sz w:val="18"/>
                <w:szCs w:val="18"/>
              </w:rPr>
            </w:pPr>
            <w:r w:rsidRPr="00154E68">
              <w:rPr>
                <w:rFonts w:hint="eastAsia"/>
                <w:sz w:val="18"/>
                <w:szCs w:val="18"/>
              </w:rPr>
              <w:t>建築確認申請書類（控え）</w:t>
            </w:r>
          </w:p>
        </w:tc>
        <w:tc>
          <w:tcPr>
            <w:tcW w:w="1701" w:type="dxa"/>
          </w:tcPr>
          <w:p w14:paraId="6284C893" w14:textId="77777777" w:rsidR="00154E68" w:rsidRDefault="00154E68" w:rsidP="00154E68">
            <w:pPr>
              <w:jc w:val="center"/>
              <w:rPr>
                <w:sz w:val="18"/>
                <w:szCs w:val="18"/>
              </w:rPr>
            </w:pPr>
            <w:r>
              <w:rPr>
                <w:rFonts w:hint="eastAsia"/>
                <w:sz w:val="18"/>
                <w:szCs w:val="18"/>
              </w:rPr>
              <w:t>建築確認申請</w:t>
            </w:r>
          </w:p>
          <w:p w14:paraId="1B0FA3EB" w14:textId="77777777" w:rsidR="00154E68" w:rsidRPr="00154E68" w:rsidRDefault="00154E68" w:rsidP="00154E68">
            <w:pPr>
              <w:jc w:val="center"/>
              <w:rPr>
                <w:sz w:val="18"/>
                <w:szCs w:val="18"/>
              </w:rPr>
            </w:pPr>
            <w:r>
              <w:rPr>
                <w:rFonts w:hint="eastAsia"/>
                <w:sz w:val="18"/>
                <w:szCs w:val="18"/>
              </w:rPr>
              <w:t>実施後</w:t>
            </w:r>
          </w:p>
        </w:tc>
        <w:tc>
          <w:tcPr>
            <w:tcW w:w="1128" w:type="dxa"/>
          </w:tcPr>
          <w:p w14:paraId="42103328" w14:textId="77777777" w:rsidR="00154E68" w:rsidRPr="00154E68" w:rsidRDefault="00154E68" w:rsidP="00154E68">
            <w:pPr>
              <w:jc w:val="center"/>
              <w:rPr>
                <w:sz w:val="18"/>
                <w:szCs w:val="18"/>
              </w:rPr>
            </w:pPr>
            <w:r>
              <w:rPr>
                <w:rFonts w:hint="eastAsia"/>
                <w:sz w:val="18"/>
                <w:szCs w:val="18"/>
              </w:rPr>
              <w:t>1</w:t>
            </w:r>
          </w:p>
        </w:tc>
      </w:tr>
      <w:tr w:rsidR="00154E68" w14:paraId="0ACE068E" w14:textId="77777777" w:rsidTr="00154E68">
        <w:tc>
          <w:tcPr>
            <w:tcW w:w="526" w:type="dxa"/>
          </w:tcPr>
          <w:p w14:paraId="1CECE200" w14:textId="77777777" w:rsidR="00154E68" w:rsidRDefault="00154E68">
            <w:r>
              <w:rPr>
                <w:rFonts w:hint="eastAsia"/>
              </w:rPr>
              <w:t>4</w:t>
            </w:r>
          </w:p>
        </w:tc>
        <w:tc>
          <w:tcPr>
            <w:tcW w:w="5139" w:type="dxa"/>
          </w:tcPr>
          <w:p w14:paraId="46A6CBAE" w14:textId="77777777" w:rsidR="00154E68" w:rsidRPr="00154E68" w:rsidRDefault="00154E68">
            <w:pPr>
              <w:rPr>
                <w:sz w:val="18"/>
                <w:szCs w:val="18"/>
              </w:rPr>
            </w:pPr>
            <w:r w:rsidRPr="00154E68">
              <w:rPr>
                <w:rFonts w:hint="eastAsia"/>
                <w:sz w:val="18"/>
                <w:szCs w:val="18"/>
              </w:rPr>
              <w:t>設置状況報告書（作業開始前・作用完了後）</w:t>
            </w:r>
          </w:p>
        </w:tc>
        <w:tc>
          <w:tcPr>
            <w:tcW w:w="1701" w:type="dxa"/>
          </w:tcPr>
          <w:p w14:paraId="07E0AD1A" w14:textId="77777777" w:rsidR="00154E68" w:rsidRPr="00154E68" w:rsidRDefault="00154E68" w:rsidP="00154E68">
            <w:pPr>
              <w:jc w:val="center"/>
              <w:rPr>
                <w:sz w:val="18"/>
                <w:szCs w:val="18"/>
              </w:rPr>
            </w:pPr>
            <w:r>
              <w:rPr>
                <w:rFonts w:hint="eastAsia"/>
                <w:sz w:val="18"/>
                <w:szCs w:val="18"/>
              </w:rPr>
              <w:t>借受期間終了後</w:t>
            </w:r>
          </w:p>
        </w:tc>
        <w:tc>
          <w:tcPr>
            <w:tcW w:w="1128" w:type="dxa"/>
          </w:tcPr>
          <w:p w14:paraId="515D7E95" w14:textId="77777777" w:rsidR="00154E68" w:rsidRPr="00154E68" w:rsidRDefault="00154E68" w:rsidP="00154E68">
            <w:pPr>
              <w:jc w:val="center"/>
              <w:rPr>
                <w:sz w:val="18"/>
                <w:szCs w:val="18"/>
              </w:rPr>
            </w:pPr>
            <w:r>
              <w:rPr>
                <w:rFonts w:hint="eastAsia"/>
                <w:sz w:val="18"/>
                <w:szCs w:val="18"/>
              </w:rPr>
              <w:t>1</w:t>
            </w:r>
          </w:p>
        </w:tc>
      </w:tr>
      <w:tr w:rsidR="00154E68" w14:paraId="0AD1C266" w14:textId="77777777" w:rsidTr="00154E68">
        <w:tc>
          <w:tcPr>
            <w:tcW w:w="526" w:type="dxa"/>
          </w:tcPr>
          <w:p w14:paraId="1CDE22B2" w14:textId="77777777" w:rsidR="00154E68" w:rsidRDefault="00154E68">
            <w:r>
              <w:rPr>
                <w:rFonts w:hint="eastAsia"/>
              </w:rPr>
              <w:t>5</w:t>
            </w:r>
          </w:p>
        </w:tc>
        <w:tc>
          <w:tcPr>
            <w:tcW w:w="5139" w:type="dxa"/>
          </w:tcPr>
          <w:p w14:paraId="10E5C77B" w14:textId="77777777" w:rsidR="00154E68" w:rsidRPr="00154E68" w:rsidRDefault="00154E68">
            <w:pPr>
              <w:rPr>
                <w:sz w:val="18"/>
                <w:szCs w:val="18"/>
              </w:rPr>
            </w:pPr>
            <w:r w:rsidRPr="00154E68">
              <w:rPr>
                <w:rFonts w:hint="eastAsia"/>
                <w:sz w:val="18"/>
                <w:szCs w:val="18"/>
              </w:rPr>
              <w:t>納品書</w:t>
            </w:r>
          </w:p>
        </w:tc>
        <w:tc>
          <w:tcPr>
            <w:tcW w:w="1701" w:type="dxa"/>
          </w:tcPr>
          <w:p w14:paraId="5A2271BB" w14:textId="77777777" w:rsidR="00154E68" w:rsidRPr="00154E68" w:rsidRDefault="00154E68" w:rsidP="00154E68">
            <w:pPr>
              <w:jc w:val="center"/>
              <w:rPr>
                <w:sz w:val="18"/>
                <w:szCs w:val="18"/>
              </w:rPr>
            </w:pPr>
            <w:r>
              <w:rPr>
                <w:rFonts w:hint="eastAsia"/>
                <w:sz w:val="18"/>
                <w:szCs w:val="18"/>
              </w:rPr>
              <w:t>期間終了後</w:t>
            </w:r>
          </w:p>
        </w:tc>
        <w:tc>
          <w:tcPr>
            <w:tcW w:w="1128" w:type="dxa"/>
          </w:tcPr>
          <w:p w14:paraId="7671E7AD" w14:textId="77777777" w:rsidR="00154E68" w:rsidRPr="00154E68" w:rsidRDefault="00154E68" w:rsidP="00154E68">
            <w:pPr>
              <w:jc w:val="center"/>
              <w:rPr>
                <w:sz w:val="18"/>
                <w:szCs w:val="18"/>
              </w:rPr>
            </w:pPr>
            <w:r>
              <w:rPr>
                <w:rFonts w:hint="eastAsia"/>
                <w:sz w:val="18"/>
                <w:szCs w:val="18"/>
              </w:rPr>
              <w:t>1</w:t>
            </w:r>
          </w:p>
        </w:tc>
      </w:tr>
    </w:tbl>
    <w:p w14:paraId="2C1B81EC" w14:textId="77777777" w:rsidR="000052E2" w:rsidRDefault="000052E2"/>
    <w:sectPr w:rsidR="000052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B3E"/>
    <w:multiLevelType w:val="hybridMultilevel"/>
    <w:tmpl w:val="825A21A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4A66E7"/>
    <w:multiLevelType w:val="hybridMultilevel"/>
    <w:tmpl w:val="DA2699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4776587">
    <w:abstractNumId w:val="1"/>
  </w:num>
  <w:num w:numId="2" w16cid:durableId="169661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30"/>
    <w:rsid w:val="000052E2"/>
    <w:rsid w:val="0004624D"/>
    <w:rsid w:val="00082D55"/>
    <w:rsid w:val="000D1EBD"/>
    <w:rsid w:val="000D417F"/>
    <w:rsid w:val="00140C23"/>
    <w:rsid w:val="00154E68"/>
    <w:rsid w:val="001D3230"/>
    <w:rsid w:val="002B25CF"/>
    <w:rsid w:val="003222DA"/>
    <w:rsid w:val="0032716C"/>
    <w:rsid w:val="004302A5"/>
    <w:rsid w:val="00463092"/>
    <w:rsid w:val="004C657D"/>
    <w:rsid w:val="005E08A5"/>
    <w:rsid w:val="0066342C"/>
    <w:rsid w:val="006C4D27"/>
    <w:rsid w:val="007B1E48"/>
    <w:rsid w:val="00A649DD"/>
    <w:rsid w:val="00D21563"/>
    <w:rsid w:val="00DD1984"/>
    <w:rsid w:val="00DE3B64"/>
    <w:rsid w:val="00E64F2C"/>
    <w:rsid w:val="00EF0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86B14"/>
  <w15:chartTrackingRefBased/>
  <w15:docId w15:val="{A36E0D55-FD39-4ABB-A42F-55F9A6D1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4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大木 輝仁</cp:lastModifiedBy>
  <cp:revision>2</cp:revision>
  <dcterms:created xsi:type="dcterms:W3CDTF">2025-04-16T06:39:00Z</dcterms:created>
  <dcterms:modified xsi:type="dcterms:W3CDTF">2025-04-16T23:52:00Z</dcterms:modified>
</cp:coreProperties>
</file>