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DD07" w14:textId="77777777" w:rsidR="00434EB3" w:rsidRPr="00C4260B" w:rsidRDefault="00625C60" w:rsidP="00FC0DBA">
      <w:pPr>
        <w:pStyle w:val="a3"/>
        <w:ind w:left="181" w:hanging="181"/>
        <w:outlineLvl w:val="1"/>
        <w:rPr>
          <w:rFonts w:hAnsi="ＭＳ 明朝" w:cs="ＭＳ ゴシック"/>
          <w:b/>
        </w:rPr>
      </w:pPr>
      <w:bookmarkStart w:id="0" w:name="_Toc101341950"/>
      <w:r w:rsidRPr="00C4260B">
        <w:rPr>
          <w:rFonts w:hAnsi="ＭＳ 明朝" w:cs="ＭＳ ゴシック" w:hint="eastAsia"/>
          <w:b/>
        </w:rPr>
        <w:t>現場代理人及び主任技術者（監</w:t>
      </w:r>
      <w:r w:rsidR="00434EB3" w:rsidRPr="00C4260B">
        <w:rPr>
          <w:rFonts w:hAnsi="ＭＳ 明朝" w:cs="ＭＳ ゴシック" w:hint="eastAsia"/>
          <w:b/>
        </w:rPr>
        <w:t>理技術者）等変更通知書</w:t>
      </w:r>
      <w:r w:rsidR="00474B1E" w:rsidRPr="00C4260B">
        <w:rPr>
          <w:rFonts w:hAnsi="ＭＳ 明朝" w:cs="ＭＳ ゴシック" w:hint="eastAsia"/>
          <w:b/>
        </w:rPr>
        <w:t xml:space="preserve">　　　　　　　　　　　　　　　　</w:t>
      </w:r>
      <w:r w:rsidR="00434EB3" w:rsidRPr="00C4260B">
        <w:rPr>
          <w:rFonts w:hAnsi="ＭＳ 明朝" w:cs="ＭＳ ゴシック" w:hint="eastAsia"/>
          <w:b/>
        </w:rPr>
        <w:t>様式－２－１</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74B1E" w:rsidRPr="00C4260B" w14:paraId="70721FFB" w14:textId="77777777" w:rsidTr="00DA00BA">
        <w:trPr>
          <w:trHeight w:val="8787"/>
        </w:trPr>
        <w:tc>
          <w:tcPr>
            <w:tcW w:w="9241" w:type="dxa"/>
          </w:tcPr>
          <w:p w14:paraId="34E13D18" w14:textId="77777777" w:rsidR="00474B1E" w:rsidRPr="00C4260B" w:rsidRDefault="00474B1E" w:rsidP="00474B1E">
            <w:pPr>
              <w:pStyle w:val="a3"/>
              <w:rPr>
                <w:rFonts w:hAnsi="ＭＳ 明朝" w:cs="ＭＳ ゴシック"/>
              </w:rPr>
            </w:pPr>
          </w:p>
          <w:p w14:paraId="3FF19C9B" w14:textId="77777777" w:rsidR="00474B1E" w:rsidRPr="00C4260B" w:rsidRDefault="00474B1E" w:rsidP="00474B1E">
            <w:pPr>
              <w:pStyle w:val="a3"/>
              <w:jc w:val="center"/>
              <w:rPr>
                <w:rFonts w:hAnsi="ＭＳ 明朝" w:cs="ＭＳ ゴシック"/>
                <w:b/>
                <w:sz w:val="28"/>
                <w:szCs w:val="28"/>
              </w:rPr>
            </w:pPr>
            <w:r w:rsidRPr="00C4260B">
              <w:rPr>
                <w:rFonts w:hAnsi="ＭＳ 明朝" w:cs="ＭＳ ゴシック" w:hint="eastAsia"/>
                <w:b/>
                <w:sz w:val="28"/>
                <w:szCs w:val="28"/>
              </w:rPr>
              <w:t>現場代理人及び主任技術者（監理技術者）等変更通知書</w:t>
            </w:r>
          </w:p>
          <w:p w14:paraId="07A789FA" w14:textId="77777777" w:rsidR="00047CA1" w:rsidRPr="00BD4C77" w:rsidRDefault="00047CA1" w:rsidP="00047CA1">
            <w:pPr>
              <w:pStyle w:val="a3"/>
              <w:ind w:right="362"/>
              <w:jc w:val="right"/>
              <w:rPr>
                <w:rFonts w:hAnsi="ＭＳ 明朝" w:cs="ＭＳ ゴシック"/>
              </w:rPr>
            </w:pPr>
            <w:r w:rsidRPr="00BD4C77">
              <w:rPr>
                <w:rFonts w:hAnsi="ＭＳ 明朝" w:cs="ＭＳ ゴシック" w:hint="eastAsia"/>
              </w:rPr>
              <w:t xml:space="preserve">　　年　　月　　日　</w:t>
            </w:r>
          </w:p>
          <w:p w14:paraId="4164FE95" w14:textId="77777777" w:rsidR="00047CA1" w:rsidRPr="00C4260B" w:rsidRDefault="00047CA1" w:rsidP="00047CA1">
            <w:pPr>
              <w:pStyle w:val="a3"/>
              <w:rPr>
                <w:rFonts w:hAnsi="ＭＳ 明朝" w:cs="ＭＳ ゴシック"/>
                <w:lang w:eastAsia="zh-CN"/>
              </w:rPr>
            </w:pPr>
          </w:p>
          <w:p w14:paraId="5A876DE6" w14:textId="77777777" w:rsidR="00047CA1" w:rsidRPr="00C4260B" w:rsidRDefault="00047CA1" w:rsidP="00547E16">
            <w:pPr>
              <w:pStyle w:val="a3"/>
              <w:ind w:firstLineChars="100" w:firstLine="191"/>
              <w:rPr>
                <w:rFonts w:hAnsi="ＭＳ 明朝" w:cs="ＭＳ ゴシック"/>
                <w:lang w:eastAsia="zh-TW"/>
              </w:rPr>
            </w:pPr>
            <w:r>
              <w:rPr>
                <w:rFonts w:hAnsi="ＭＳ 明朝" w:cs="ＭＳ ゴシック" w:hint="eastAsia"/>
              </w:rPr>
              <w:t>（あて先）</w:t>
            </w:r>
            <w:r w:rsidRPr="00C4260B">
              <w:rPr>
                <w:rFonts w:hAnsi="ＭＳ 明朝" w:cs="ＭＳ ゴシック" w:hint="eastAsia"/>
                <w:lang w:eastAsia="zh-TW"/>
              </w:rPr>
              <w:t>札幌市水道事業管理者</w:t>
            </w:r>
          </w:p>
          <w:p w14:paraId="188FED3E" w14:textId="77777777" w:rsidR="00047CA1" w:rsidRPr="00047CA1" w:rsidRDefault="00047CA1" w:rsidP="00047CA1">
            <w:pPr>
              <w:pStyle w:val="a3"/>
              <w:rPr>
                <w:rFonts w:eastAsia="PMingLiU" w:hAnsi="ＭＳ 明朝" w:cs="ＭＳ ゴシック"/>
                <w:lang w:eastAsia="zh-TW"/>
              </w:rPr>
            </w:pPr>
          </w:p>
          <w:p w14:paraId="648D3172" w14:textId="77777777" w:rsidR="00047CA1" w:rsidRPr="00C4260B" w:rsidRDefault="00047CA1" w:rsidP="00047CA1">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Pr="00C4260B">
              <w:rPr>
                <w:rFonts w:hAnsi="ＭＳ 明朝" w:cs="ＭＳ ゴシック" w:hint="eastAsia"/>
                <w:lang w:eastAsia="zh-CN"/>
              </w:rPr>
              <w:t>住所</w:t>
            </w:r>
            <w:r w:rsidRPr="00C4260B">
              <w:rPr>
                <w:rFonts w:hAnsi="ＭＳ 明朝" w:cs="ＭＳ ゴシック" w:hint="eastAsia"/>
                <w:lang w:eastAsia="zh-TW"/>
              </w:rPr>
              <w:t>）</w:t>
            </w:r>
          </w:p>
          <w:p w14:paraId="17AEDF06" w14:textId="77777777" w:rsidR="00047CA1" w:rsidRPr="00623CA7" w:rsidRDefault="00047CA1" w:rsidP="00047CA1">
            <w:pPr>
              <w:pStyle w:val="a3"/>
              <w:ind w:leftChars="2300" w:left="4401"/>
              <w:rPr>
                <w:rFonts w:eastAsia="PMingLiU" w:hAnsi="ＭＳ 明朝" w:cs="ＭＳ ゴシック"/>
                <w:lang w:eastAsia="zh-TW"/>
              </w:rPr>
            </w:pPr>
            <w:r>
              <w:rPr>
                <w:rFonts w:hAnsi="ＭＳ 明朝" w:cs="ＭＳ ゴシック" w:hint="eastAsia"/>
              </w:rPr>
              <w:t>受注者</w:t>
            </w:r>
          </w:p>
          <w:p w14:paraId="2AAE9F48" w14:textId="77777777" w:rsidR="00047CA1" w:rsidRPr="00C4260B" w:rsidRDefault="00047CA1" w:rsidP="00047CA1">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Pr>
                <w:rFonts w:hAnsi="ＭＳ 明朝" w:cs="ＭＳ ゴシック" w:hint="eastAsia"/>
              </w:rPr>
              <w:t>氏名</w:t>
            </w:r>
            <w:r w:rsidRPr="00C4260B">
              <w:rPr>
                <w:rFonts w:hAnsi="ＭＳ 明朝" w:cs="ＭＳ ゴシック" w:hint="eastAsia"/>
                <w:lang w:eastAsia="zh-TW"/>
              </w:rPr>
              <w:t>）</w:t>
            </w:r>
          </w:p>
          <w:p w14:paraId="342D3345" w14:textId="791A5710" w:rsidR="00047CA1" w:rsidRPr="00047CA1" w:rsidRDefault="00047CA1" w:rsidP="001440A3">
            <w:pPr>
              <w:pStyle w:val="a3"/>
              <w:ind w:leftChars="410" w:left="784" w:firstLine="4887"/>
              <w:rPr>
                <w:rFonts w:eastAsia="PMingLiU" w:hAnsi="ＭＳ 明朝" w:cs="ＭＳ ゴシック"/>
                <w:lang w:eastAsia="zh-TW"/>
              </w:rPr>
            </w:pPr>
            <w:r w:rsidRPr="00C24295">
              <w:rPr>
                <w:rFonts w:hint="eastAsia"/>
                <w:color w:val="000000"/>
              </w:rPr>
              <w:t>℡</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8"/>
              <w:gridCol w:w="343"/>
              <w:gridCol w:w="2767"/>
              <w:gridCol w:w="2767"/>
            </w:tblGrid>
            <w:tr w:rsidR="00474B1E" w:rsidRPr="00A0719C" w14:paraId="6E0CA675" w14:textId="77777777" w:rsidTr="00A0719C">
              <w:tc>
                <w:tcPr>
                  <w:tcW w:w="2423" w:type="dxa"/>
                  <w:gridSpan w:val="2"/>
                  <w:shd w:val="clear" w:color="auto" w:fill="auto"/>
                  <w:vAlign w:val="center"/>
                </w:tcPr>
                <w:p w14:paraId="7081F67B" w14:textId="77777777" w:rsidR="00474B1E" w:rsidRPr="00A0719C" w:rsidRDefault="00B075D2" w:rsidP="00B075D2">
                  <w:pPr>
                    <w:pStyle w:val="a3"/>
                    <w:jc w:val="center"/>
                    <w:rPr>
                      <w:rFonts w:hAnsi="ＭＳ 明朝" w:cs="ＭＳ ゴシック"/>
                      <w:lang w:eastAsia="zh-TW"/>
                    </w:rPr>
                  </w:pPr>
                  <w:r>
                    <w:rPr>
                      <w:rFonts w:hAnsi="ＭＳ 明朝" w:cs="ＭＳ ゴシック" w:hint="eastAsia"/>
                    </w:rPr>
                    <w:t>工　事</w:t>
                  </w:r>
                  <w:r w:rsidR="00474B1E" w:rsidRPr="00A0719C">
                    <w:rPr>
                      <w:rFonts w:hAnsi="ＭＳ 明朝" w:cs="ＭＳ ゴシック" w:hint="eastAsia"/>
                      <w:lang w:eastAsia="zh-TW"/>
                    </w:rPr>
                    <w:t xml:space="preserve">　番　号</w:t>
                  </w:r>
                </w:p>
              </w:tc>
              <w:tc>
                <w:tcPr>
                  <w:tcW w:w="5877" w:type="dxa"/>
                  <w:gridSpan w:val="3"/>
                  <w:shd w:val="clear" w:color="auto" w:fill="auto"/>
                  <w:vAlign w:val="center"/>
                </w:tcPr>
                <w:p w14:paraId="44D9AE9D" w14:textId="77777777" w:rsidR="00474B1E" w:rsidRPr="00A0719C" w:rsidRDefault="00474B1E" w:rsidP="00A0719C">
                  <w:pPr>
                    <w:pStyle w:val="a3"/>
                    <w:jc w:val="center"/>
                    <w:rPr>
                      <w:rFonts w:hAnsi="ＭＳ 明朝" w:cs="ＭＳ ゴシック"/>
                      <w:lang w:eastAsia="zh-TW"/>
                    </w:rPr>
                  </w:pPr>
                  <w:r w:rsidRPr="00A0719C">
                    <w:rPr>
                      <w:rFonts w:hAnsi="ＭＳ 明朝" w:cs="ＭＳ ゴシック" w:hint="eastAsia"/>
                    </w:rPr>
                    <w:t>工　　　　　　　事　　　　　　　名</w:t>
                  </w:r>
                </w:p>
              </w:tc>
            </w:tr>
            <w:tr w:rsidR="00860B60" w:rsidRPr="00A0719C" w14:paraId="5AF217F7" w14:textId="77777777" w:rsidTr="00A0719C">
              <w:trPr>
                <w:trHeight w:val="773"/>
              </w:trPr>
              <w:tc>
                <w:tcPr>
                  <w:tcW w:w="2415" w:type="dxa"/>
                  <w:shd w:val="clear" w:color="auto" w:fill="auto"/>
                  <w:vAlign w:val="center"/>
                </w:tcPr>
                <w:p w14:paraId="765AC625" w14:textId="77777777" w:rsidR="00860B60" w:rsidRPr="00A0719C" w:rsidRDefault="00860B60" w:rsidP="00A0719C">
                  <w:pPr>
                    <w:pStyle w:val="a3"/>
                    <w:ind w:left="181" w:firstLine="181"/>
                    <w:rPr>
                      <w:rFonts w:hAnsi="ＭＳ 明朝" w:cs="ＭＳ ゴシック"/>
                      <w:lang w:eastAsia="zh-TW"/>
                    </w:rPr>
                  </w:pPr>
                </w:p>
              </w:tc>
              <w:tc>
                <w:tcPr>
                  <w:tcW w:w="5885" w:type="dxa"/>
                  <w:gridSpan w:val="4"/>
                  <w:shd w:val="clear" w:color="auto" w:fill="auto"/>
                  <w:vAlign w:val="center"/>
                </w:tcPr>
                <w:p w14:paraId="13706C29" w14:textId="77777777" w:rsidR="00860B60" w:rsidRPr="00A0719C" w:rsidRDefault="00860B60" w:rsidP="00A0719C">
                  <w:pPr>
                    <w:pStyle w:val="a3"/>
                    <w:ind w:left="181" w:firstLine="181"/>
                    <w:rPr>
                      <w:rFonts w:hAnsi="ＭＳ 明朝" w:cs="ＭＳ ゴシック"/>
                      <w:lang w:eastAsia="zh-TW"/>
                    </w:rPr>
                  </w:pPr>
                </w:p>
              </w:tc>
            </w:tr>
            <w:tr w:rsidR="00860B60" w:rsidRPr="00A0719C" w14:paraId="32058937" w14:textId="77777777" w:rsidTr="00A0719C">
              <w:trPr>
                <w:trHeight w:val="810"/>
              </w:trPr>
              <w:tc>
                <w:tcPr>
                  <w:tcW w:w="8300" w:type="dxa"/>
                  <w:gridSpan w:val="5"/>
                  <w:shd w:val="clear" w:color="auto" w:fill="auto"/>
                  <w:vAlign w:val="center"/>
                </w:tcPr>
                <w:p w14:paraId="148E4BFB" w14:textId="77777777" w:rsidR="00860B60" w:rsidRPr="00A0719C" w:rsidRDefault="00860B60" w:rsidP="00A0719C">
                  <w:pPr>
                    <w:pStyle w:val="a3"/>
                    <w:ind w:left="181" w:firstLine="181"/>
                    <w:rPr>
                      <w:rFonts w:hAnsi="ＭＳ 明朝" w:cs="ＭＳ ゴシック"/>
                    </w:rPr>
                  </w:pPr>
                  <w:r w:rsidRPr="00A0719C">
                    <w:rPr>
                      <w:rFonts w:hAnsi="ＭＳ 明朝" w:cs="ＭＳ ゴシック" w:hint="eastAsia"/>
                    </w:rPr>
                    <w:t>上記工事に係る現場代理人</w:t>
                  </w:r>
                  <w:r w:rsidR="00605BB4" w:rsidRPr="00A0719C">
                    <w:rPr>
                      <w:rFonts w:hAnsi="ＭＳ 明朝" w:cs="ＭＳ ゴシック" w:hint="eastAsia"/>
                    </w:rPr>
                    <w:t>及び主任技術者（監理技術者）等を次のとおり変更した　　　　ので、</w:t>
                  </w:r>
                  <w:r w:rsidRPr="00A0719C">
                    <w:rPr>
                      <w:rFonts w:hAnsi="ＭＳ 明朝" w:cs="ＭＳ ゴシック" w:hint="eastAsia"/>
                    </w:rPr>
                    <w:t>別紙技術者経歴書を添えて通知します。</w:t>
                  </w:r>
                </w:p>
              </w:tc>
            </w:tr>
            <w:tr w:rsidR="00474B1E" w:rsidRPr="00A0719C" w14:paraId="1B433CF0" w14:textId="77777777" w:rsidTr="00A0719C">
              <w:tc>
                <w:tcPr>
                  <w:tcW w:w="2766" w:type="dxa"/>
                  <w:gridSpan w:val="3"/>
                  <w:shd w:val="clear" w:color="auto" w:fill="auto"/>
                  <w:vAlign w:val="center"/>
                </w:tcPr>
                <w:p w14:paraId="196DE331" w14:textId="77777777" w:rsidR="00474B1E" w:rsidRPr="00A0719C" w:rsidRDefault="00474B1E" w:rsidP="00A0719C">
                  <w:pPr>
                    <w:pStyle w:val="a3"/>
                    <w:jc w:val="center"/>
                    <w:rPr>
                      <w:rFonts w:hAnsi="ＭＳ 明朝" w:cs="ＭＳ ゴシック"/>
                    </w:rPr>
                  </w:pPr>
                  <w:r w:rsidRPr="00A0719C">
                    <w:rPr>
                      <w:rFonts w:hAnsi="ＭＳ 明朝" w:cs="ＭＳ ゴシック" w:hint="eastAsia"/>
                    </w:rPr>
                    <w:t>区　　　　　　　分</w:t>
                  </w:r>
                </w:p>
              </w:tc>
              <w:tc>
                <w:tcPr>
                  <w:tcW w:w="2767" w:type="dxa"/>
                  <w:shd w:val="clear" w:color="auto" w:fill="auto"/>
                  <w:vAlign w:val="center"/>
                </w:tcPr>
                <w:p w14:paraId="27B18AF8" w14:textId="77777777" w:rsidR="00474B1E" w:rsidRPr="00A0719C" w:rsidRDefault="00474B1E" w:rsidP="00A0719C">
                  <w:pPr>
                    <w:pStyle w:val="a3"/>
                    <w:jc w:val="center"/>
                    <w:rPr>
                      <w:rFonts w:hAnsi="ＭＳ 明朝" w:cs="ＭＳ ゴシック"/>
                      <w:lang w:eastAsia="zh-TW"/>
                    </w:rPr>
                  </w:pPr>
                  <w:r w:rsidRPr="00A0719C">
                    <w:rPr>
                      <w:rFonts w:hAnsi="ＭＳ 明朝" w:cs="ＭＳ ゴシック" w:hint="eastAsia"/>
                    </w:rPr>
                    <w:t>氏　　　　　　　名</w:t>
                  </w:r>
                </w:p>
              </w:tc>
              <w:tc>
                <w:tcPr>
                  <w:tcW w:w="2767" w:type="dxa"/>
                  <w:shd w:val="clear" w:color="auto" w:fill="auto"/>
                  <w:vAlign w:val="center"/>
                </w:tcPr>
                <w:p w14:paraId="612D2076" w14:textId="77777777" w:rsidR="00474B1E" w:rsidRPr="00A0719C" w:rsidRDefault="00474B1E" w:rsidP="00A0719C">
                  <w:pPr>
                    <w:pStyle w:val="a3"/>
                    <w:jc w:val="center"/>
                    <w:rPr>
                      <w:rFonts w:hAnsi="ＭＳ 明朝" w:cs="ＭＳ ゴシック"/>
                      <w:lang w:eastAsia="zh-TW"/>
                    </w:rPr>
                  </w:pPr>
                  <w:r w:rsidRPr="00A0719C">
                    <w:rPr>
                      <w:rFonts w:hAnsi="ＭＳ 明朝" w:cs="ＭＳ ゴシック" w:hint="eastAsia"/>
                      <w:lang w:eastAsia="zh-TW"/>
                    </w:rPr>
                    <w:t>備　　　　考（理由）</w:t>
                  </w:r>
                </w:p>
              </w:tc>
            </w:tr>
            <w:tr w:rsidR="00474B1E" w:rsidRPr="00A0719C" w14:paraId="4E4F62F7" w14:textId="77777777" w:rsidTr="00A0719C">
              <w:tc>
                <w:tcPr>
                  <w:tcW w:w="2766" w:type="dxa"/>
                  <w:gridSpan w:val="3"/>
                  <w:shd w:val="clear" w:color="auto" w:fill="auto"/>
                </w:tcPr>
                <w:p w14:paraId="7D859681" w14:textId="77777777" w:rsidR="00474B1E" w:rsidRPr="00A0719C" w:rsidRDefault="00336275" w:rsidP="00045D07">
                  <w:pPr>
                    <w:pStyle w:val="a3"/>
                    <w:rPr>
                      <w:rFonts w:hAnsi="ＭＳ 明朝" w:cs="ＭＳ ゴシック"/>
                      <w:lang w:eastAsia="zh-TW"/>
                    </w:rPr>
                  </w:pPr>
                  <w:r>
                    <w:rPr>
                      <w:rFonts w:hAnsi="ＭＳ 明朝" w:cs="ＭＳ ゴシック" w:hint="eastAsia"/>
                    </w:rPr>
                    <w:t xml:space="preserve">　新</w:t>
                  </w:r>
                </w:p>
              </w:tc>
              <w:tc>
                <w:tcPr>
                  <w:tcW w:w="2767" w:type="dxa"/>
                  <w:shd w:val="clear" w:color="auto" w:fill="auto"/>
                </w:tcPr>
                <w:p w14:paraId="08EBD278"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59F605F5" w14:textId="77777777" w:rsidR="00474B1E" w:rsidRPr="00A0719C" w:rsidRDefault="00474B1E" w:rsidP="00045D07">
                  <w:pPr>
                    <w:pStyle w:val="a3"/>
                    <w:rPr>
                      <w:rFonts w:hAnsi="ＭＳ 明朝" w:cs="ＭＳ ゴシック"/>
                      <w:lang w:eastAsia="zh-TW"/>
                    </w:rPr>
                  </w:pPr>
                </w:p>
              </w:tc>
            </w:tr>
            <w:tr w:rsidR="00474B1E" w:rsidRPr="00A0719C" w14:paraId="49EDB694" w14:textId="77777777" w:rsidTr="00A0719C">
              <w:tc>
                <w:tcPr>
                  <w:tcW w:w="2766" w:type="dxa"/>
                  <w:gridSpan w:val="3"/>
                  <w:shd w:val="clear" w:color="auto" w:fill="auto"/>
                </w:tcPr>
                <w:p w14:paraId="56948B33" w14:textId="77777777" w:rsidR="00B23944" w:rsidRPr="00A0719C" w:rsidRDefault="00336275" w:rsidP="00045D07">
                  <w:pPr>
                    <w:pStyle w:val="a3"/>
                    <w:rPr>
                      <w:rFonts w:hAnsi="ＭＳ 明朝" w:cs="ＭＳ ゴシック"/>
                      <w:lang w:eastAsia="zh-TW"/>
                    </w:rPr>
                  </w:pPr>
                  <w:r>
                    <w:rPr>
                      <w:rFonts w:hAnsi="ＭＳ 明朝" w:cs="ＭＳ ゴシック" w:hint="eastAsia"/>
                    </w:rPr>
                    <w:t xml:space="preserve">　旧</w:t>
                  </w:r>
                </w:p>
              </w:tc>
              <w:tc>
                <w:tcPr>
                  <w:tcW w:w="2767" w:type="dxa"/>
                  <w:shd w:val="clear" w:color="auto" w:fill="auto"/>
                </w:tcPr>
                <w:p w14:paraId="1BAD0BD4"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58AB97DC" w14:textId="77777777" w:rsidR="00474B1E" w:rsidRPr="00A0719C" w:rsidRDefault="00474B1E" w:rsidP="00045D07">
                  <w:pPr>
                    <w:pStyle w:val="a3"/>
                    <w:rPr>
                      <w:rFonts w:hAnsi="ＭＳ 明朝" w:cs="ＭＳ ゴシック"/>
                      <w:lang w:eastAsia="zh-TW"/>
                    </w:rPr>
                  </w:pPr>
                </w:p>
              </w:tc>
            </w:tr>
            <w:tr w:rsidR="00474B1E" w:rsidRPr="00A0719C" w14:paraId="420F0450" w14:textId="77777777" w:rsidTr="00A0719C">
              <w:tc>
                <w:tcPr>
                  <w:tcW w:w="2766" w:type="dxa"/>
                  <w:gridSpan w:val="3"/>
                  <w:shd w:val="clear" w:color="auto" w:fill="auto"/>
                </w:tcPr>
                <w:p w14:paraId="3F821592"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7C8258A7"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2F8FFDF9" w14:textId="77777777" w:rsidR="00474B1E" w:rsidRPr="00A0719C" w:rsidRDefault="00474B1E" w:rsidP="00045D07">
                  <w:pPr>
                    <w:pStyle w:val="a3"/>
                    <w:rPr>
                      <w:rFonts w:hAnsi="ＭＳ 明朝" w:cs="ＭＳ ゴシック"/>
                      <w:lang w:eastAsia="zh-TW"/>
                    </w:rPr>
                  </w:pPr>
                </w:p>
              </w:tc>
            </w:tr>
            <w:tr w:rsidR="00474B1E" w:rsidRPr="00A0719C" w14:paraId="213E61F3" w14:textId="77777777" w:rsidTr="00A0719C">
              <w:tc>
                <w:tcPr>
                  <w:tcW w:w="2766" w:type="dxa"/>
                  <w:gridSpan w:val="3"/>
                  <w:shd w:val="clear" w:color="auto" w:fill="auto"/>
                </w:tcPr>
                <w:p w14:paraId="55253625"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0F9B156B"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4B915388" w14:textId="77777777" w:rsidR="00474B1E" w:rsidRPr="00A0719C" w:rsidRDefault="00474B1E" w:rsidP="00045D07">
                  <w:pPr>
                    <w:pStyle w:val="a3"/>
                    <w:rPr>
                      <w:rFonts w:hAnsi="ＭＳ 明朝" w:cs="ＭＳ ゴシック"/>
                      <w:lang w:eastAsia="zh-TW"/>
                    </w:rPr>
                  </w:pPr>
                </w:p>
              </w:tc>
            </w:tr>
            <w:tr w:rsidR="00474B1E" w:rsidRPr="00A0719C" w14:paraId="12A95F87" w14:textId="77777777" w:rsidTr="00A0719C">
              <w:tc>
                <w:tcPr>
                  <w:tcW w:w="2766" w:type="dxa"/>
                  <w:gridSpan w:val="3"/>
                  <w:shd w:val="clear" w:color="auto" w:fill="auto"/>
                </w:tcPr>
                <w:p w14:paraId="71405D13"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4D3F8BC7"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19E21E19" w14:textId="77777777" w:rsidR="00474B1E" w:rsidRPr="00A0719C" w:rsidRDefault="00474B1E" w:rsidP="00045D07">
                  <w:pPr>
                    <w:pStyle w:val="a3"/>
                    <w:rPr>
                      <w:rFonts w:hAnsi="ＭＳ 明朝" w:cs="ＭＳ ゴシック"/>
                      <w:lang w:eastAsia="zh-TW"/>
                    </w:rPr>
                  </w:pPr>
                </w:p>
              </w:tc>
            </w:tr>
          </w:tbl>
          <w:p w14:paraId="06C28B99" w14:textId="77777777" w:rsidR="00474B1E" w:rsidRPr="00C4260B" w:rsidRDefault="00474B1E" w:rsidP="00474B1E">
            <w:pPr>
              <w:pStyle w:val="a3"/>
              <w:rPr>
                <w:rFonts w:hAnsi="ＭＳ 明朝" w:cs="ＭＳ ゴシック"/>
                <w:lang w:eastAsia="zh-TW"/>
              </w:rPr>
            </w:pPr>
          </w:p>
        </w:tc>
      </w:tr>
    </w:tbl>
    <w:p w14:paraId="76C19A3A" w14:textId="7AFD8181" w:rsidR="00D875A9" w:rsidRPr="00D875A9" w:rsidRDefault="00D875A9" w:rsidP="00D875A9">
      <w:pPr>
        <w:ind w:left="383" w:hangingChars="200" w:hanging="383"/>
        <w:jc w:val="left"/>
        <w:rPr>
          <w:color w:val="000000" w:themeColor="text1"/>
        </w:rPr>
      </w:pPr>
      <w:r w:rsidRPr="00D875A9">
        <w:rPr>
          <w:rFonts w:hint="eastAsia"/>
          <w:color w:val="000000" w:themeColor="text1"/>
        </w:rPr>
        <w:t xml:space="preserve">　※</w:t>
      </w:r>
      <w:r w:rsidRPr="00D875A9">
        <w:rPr>
          <w:rFonts w:hint="eastAsia"/>
          <w:color w:val="000000" w:themeColor="text1"/>
          <w:kern w:val="0"/>
        </w:rPr>
        <w:t xml:space="preserve">　「区分」欄には、現場代理人、主任技術者、監理技術者、</w:t>
      </w:r>
      <w:r w:rsidR="00BB3B0E">
        <w:rPr>
          <w:rFonts w:hint="eastAsia"/>
          <w:color w:val="000000" w:themeColor="text1"/>
          <w:kern w:val="0"/>
        </w:rPr>
        <w:t>監理技術者補佐、</w:t>
      </w:r>
      <w:r w:rsidRPr="00D875A9">
        <w:rPr>
          <w:rFonts w:hint="eastAsia"/>
          <w:color w:val="000000" w:themeColor="text1"/>
          <w:kern w:val="0"/>
        </w:rPr>
        <w:t>専門技術者の種別</w:t>
      </w:r>
      <w:r w:rsidRPr="00D875A9">
        <w:rPr>
          <w:rFonts w:hint="eastAsia"/>
          <w:color w:val="000000" w:themeColor="text1"/>
        </w:rPr>
        <w:t>を記載すること。（技術者の配置は、建設業法第</w:t>
      </w:r>
      <w:r w:rsidRPr="00D875A9">
        <w:rPr>
          <w:rFonts w:hint="eastAsia"/>
          <w:color w:val="000000" w:themeColor="text1"/>
        </w:rPr>
        <w:t>26</w:t>
      </w:r>
      <w:r w:rsidRPr="00D875A9">
        <w:rPr>
          <w:rFonts w:hint="eastAsia"/>
          <w:color w:val="000000" w:themeColor="text1"/>
        </w:rPr>
        <w:t>条及び第</w:t>
      </w:r>
      <w:r w:rsidRPr="00D875A9">
        <w:rPr>
          <w:rFonts w:hint="eastAsia"/>
          <w:color w:val="000000" w:themeColor="text1"/>
        </w:rPr>
        <w:t>26</w:t>
      </w:r>
      <w:r w:rsidRPr="00D875A9">
        <w:rPr>
          <w:rFonts w:hint="eastAsia"/>
          <w:color w:val="000000" w:themeColor="text1"/>
        </w:rPr>
        <w:t>条の２に基づき適正に行うこと。）</w:t>
      </w:r>
    </w:p>
    <w:p w14:paraId="7C4698C8" w14:textId="77777777" w:rsidR="00D875A9" w:rsidRPr="00D875A9" w:rsidRDefault="00D875A9" w:rsidP="00D875A9">
      <w:pPr>
        <w:ind w:left="383" w:hangingChars="200" w:hanging="383"/>
        <w:jc w:val="left"/>
        <w:rPr>
          <w:color w:val="000000" w:themeColor="text1"/>
        </w:rPr>
      </w:pPr>
      <w:r w:rsidRPr="00D875A9">
        <w:rPr>
          <w:rFonts w:hint="eastAsia"/>
          <w:color w:val="000000" w:themeColor="text1"/>
        </w:rPr>
        <w:t xml:space="preserve">　※</w:t>
      </w:r>
      <w:r w:rsidRPr="00D875A9">
        <w:rPr>
          <w:rFonts w:hint="eastAsia"/>
          <w:color w:val="000000" w:themeColor="text1"/>
          <w:kern w:val="0"/>
        </w:rPr>
        <w:t xml:space="preserve">　</w:t>
      </w:r>
      <w:r w:rsidRPr="00D875A9">
        <w:rPr>
          <w:rFonts w:hAnsi="ＭＳ 明朝" w:cs="ＭＳ ゴシック" w:hint="eastAsia"/>
          <w:color w:val="000000" w:themeColor="text1"/>
        </w:rPr>
        <w:t>構成員の要件は「札幌市水道局工事等共同企業体取扱要綱」（建設業法第</w:t>
      </w:r>
      <w:r w:rsidRPr="00D875A9">
        <w:rPr>
          <w:rFonts w:hAnsi="ＭＳ 明朝" w:cs="ＭＳ ゴシック" w:hint="eastAsia"/>
          <w:color w:val="000000" w:themeColor="text1"/>
        </w:rPr>
        <w:t>24</w:t>
      </w:r>
      <w:r w:rsidRPr="00D875A9">
        <w:rPr>
          <w:rFonts w:hAnsi="ＭＳ 明朝" w:cs="ＭＳ ゴシック" w:hint="eastAsia"/>
          <w:color w:val="000000" w:themeColor="text1"/>
        </w:rPr>
        <w:t>条の</w:t>
      </w:r>
      <w:r w:rsidRPr="00D875A9">
        <w:rPr>
          <w:rFonts w:hAnsi="ＭＳ 明朝" w:cs="ＭＳ ゴシック" w:hint="eastAsia"/>
          <w:color w:val="000000" w:themeColor="text1"/>
        </w:rPr>
        <w:t>7</w:t>
      </w:r>
      <w:r w:rsidRPr="00D875A9">
        <w:rPr>
          <w:rFonts w:hAnsi="ＭＳ 明朝" w:cs="ＭＳ ゴシック" w:hint="eastAsia"/>
          <w:color w:val="000000" w:themeColor="text1"/>
        </w:rPr>
        <w:t>及び建設業法施行令第</w:t>
      </w:r>
      <w:r w:rsidRPr="00D875A9">
        <w:rPr>
          <w:rFonts w:hAnsi="ＭＳ 明朝" w:cs="ＭＳ ゴシック" w:hint="eastAsia"/>
          <w:color w:val="000000" w:themeColor="text1"/>
        </w:rPr>
        <w:t>7</w:t>
      </w:r>
      <w:r w:rsidRPr="00D875A9">
        <w:rPr>
          <w:rFonts w:hAnsi="ＭＳ 明朝" w:cs="ＭＳ ゴシック" w:hint="eastAsia"/>
          <w:color w:val="000000" w:themeColor="text1"/>
        </w:rPr>
        <w:t>条の</w:t>
      </w:r>
      <w:r w:rsidRPr="00D875A9">
        <w:rPr>
          <w:rFonts w:hAnsi="ＭＳ 明朝" w:cs="ＭＳ ゴシック" w:hint="eastAsia"/>
          <w:color w:val="000000" w:themeColor="text1"/>
        </w:rPr>
        <w:t>4</w:t>
      </w:r>
      <w:r w:rsidRPr="00D875A9">
        <w:rPr>
          <w:rFonts w:hAnsi="ＭＳ 明朝" w:cs="ＭＳ ゴシック" w:hint="eastAsia"/>
          <w:color w:val="000000" w:themeColor="text1"/>
        </w:rPr>
        <w:t>による）に基づき適正に配置すること。</w:t>
      </w:r>
    </w:p>
    <w:p w14:paraId="3B601848" w14:textId="77777777" w:rsidR="00D875A9" w:rsidRPr="00D875A9" w:rsidRDefault="00D875A9" w:rsidP="00D875A9">
      <w:pPr>
        <w:ind w:left="383" w:hangingChars="200" w:hanging="383"/>
        <w:jc w:val="left"/>
        <w:rPr>
          <w:color w:val="000000" w:themeColor="text1"/>
        </w:rPr>
      </w:pPr>
      <w:r w:rsidRPr="00D875A9">
        <w:rPr>
          <w:rFonts w:hint="eastAsia"/>
          <w:color w:val="000000" w:themeColor="text1"/>
        </w:rPr>
        <w:t xml:space="preserve">　※</w:t>
      </w:r>
      <w:r w:rsidRPr="00D875A9">
        <w:rPr>
          <w:rFonts w:hint="eastAsia"/>
          <w:color w:val="000000" w:themeColor="text1"/>
          <w:kern w:val="0"/>
        </w:rPr>
        <w:t xml:space="preserve">　下請代金額の合計が、</w:t>
      </w:r>
      <w:r w:rsidRPr="00D875A9">
        <w:rPr>
          <w:rFonts w:hint="eastAsia"/>
          <w:color w:val="000000" w:themeColor="text1"/>
          <w:kern w:val="0"/>
        </w:rPr>
        <w:t>5,000</w:t>
      </w:r>
      <w:r w:rsidRPr="00D875A9">
        <w:rPr>
          <w:rFonts w:hint="eastAsia"/>
          <w:color w:val="000000" w:themeColor="text1"/>
          <w:kern w:val="0"/>
        </w:rPr>
        <w:t>万円（建築工事の場合は</w:t>
      </w:r>
      <w:r w:rsidRPr="00D875A9">
        <w:rPr>
          <w:rFonts w:hint="eastAsia"/>
          <w:color w:val="000000" w:themeColor="text1"/>
          <w:kern w:val="0"/>
        </w:rPr>
        <w:t>8,000</w:t>
      </w:r>
      <w:r w:rsidRPr="00D875A9">
        <w:rPr>
          <w:rFonts w:hint="eastAsia"/>
          <w:color w:val="000000" w:themeColor="text1"/>
          <w:kern w:val="0"/>
        </w:rPr>
        <w:t>万円）以上となるときは、主任</w:t>
      </w:r>
      <w:r w:rsidRPr="00D875A9">
        <w:rPr>
          <w:rFonts w:hint="eastAsia"/>
          <w:color w:val="000000" w:themeColor="text1"/>
        </w:rPr>
        <w:t>技術者に替えて監理技術者を配置すること。</w:t>
      </w:r>
    </w:p>
    <w:p w14:paraId="70906416" w14:textId="77777777" w:rsidR="00D875A9" w:rsidRPr="00D875A9" w:rsidRDefault="00D875A9" w:rsidP="00D875A9">
      <w:pPr>
        <w:jc w:val="left"/>
        <w:rPr>
          <w:color w:val="000000" w:themeColor="text1"/>
        </w:rPr>
      </w:pPr>
      <w:r w:rsidRPr="00D875A9">
        <w:rPr>
          <w:rFonts w:hint="eastAsia"/>
          <w:color w:val="000000" w:themeColor="text1"/>
        </w:rPr>
        <w:t xml:space="preserve">　※</w:t>
      </w:r>
      <w:r w:rsidRPr="00D875A9">
        <w:rPr>
          <w:rFonts w:hint="eastAsia"/>
          <w:color w:val="000000" w:themeColor="text1"/>
          <w:kern w:val="0"/>
        </w:rPr>
        <w:t xml:space="preserve">　現場代理人と主任技術者（監理技術者）及び専門技術者は、兼務することができる。</w:t>
      </w:r>
    </w:p>
    <w:p w14:paraId="6E5C8957" w14:textId="77777777" w:rsidR="00D875A9" w:rsidRPr="00D875A9" w:rsidRDefault="00D875A9" w:rsidP="00D875A9">
      <w:pPr>
        <w:jc w:val="left"/>
        <w:rPr>
          <w:color w:val="000000" w:themeColor="text1"/>
          <w:kern w:val="0"/>
        </w:rPr>
      </w:pPr>
      <w:r w:rsidRPr="00D875A9">
        <w:rPr>
          <w:rFonts w:hint="eastAsia"/>
          <w:color w:val="000000" w:themeColor="text1"/>
        </w:rPr>
        <w:t xml:space="preserve">　※</w:t>
      </w:r>
      <w:r w:rsidRPr="00D875A9">
        <w:rPr>
          <w:rFonts w:hint="eastAsia"/>
          <w:color w:val="000000" w:themeColor="text1"/>
          <w:kern w:val="0"/>
        </w:rPr>
        <w:t xml:space="preserve">　専門技術者を置くときは、担当する工事種別を「備考」欄に記載すること。</w:t>
      </w:r>
    </w:p>
    <w:p w14:paraId="6F0DB76D" w14:textId="77777777" w:rsidR="00D875A9" w:rsidRPr="00D875A9" w:rsidRDefault="00D875A9" w:rsidP="00D875A9">
      <w:pPr>
        <w:ind w:left="383" w:hangingChars="200" w:hanging="383"/>
        <w:jc w:val="left"/>
        <w:rPr>
          <w:color w:val="000000" w:themeColor="text1"/>
        </w:rPr>
      </w:pPr>
      <w:r w:rsidRPr="00D875A9">
        <w:rPr>
          <w:rFonts w:hint="eastAsia"/>
          <w:color w:val="000000" w:themeColor="text1"/>
          <w:kern w:val="0"/>
        </w:rPr>
        <w:t xml:space="preserve">　※　営業所技術者等が主任技術者又は監理技術者を兼務するときは、営業所技術者等であることを「備考」欄に記載すること。</w:t>
      </w:r>
    </w:p>
    <w:p w14:paraId="7C42D54B" w14:textId="77777777" w:rsidR="00D875A9" w:rsidRPr="00D875A9" w:rsidRDefault="00D875A9" w:rsidP="00D875A9">
      <w:pPr>
        <w:jc w:val="left"/>
        <w:rPr>
          <w:color w:val="000000" w:themeColor="text1"/>
        </w:rPr>
      </w:pPr>
      <w:r w:rsidRPr="00D875A9">
        <w:rPr>
          <w:rFonts w:hint="eastAsia"/>
          <w:color w:val="000000" w:themeColor="text1"/>
        </w:rPr>
        <w:t xml:space="preserve">　※</w:t>
      </w:r>
      <w:r w:rsidRPr="00D875A9">
        <w:rPr>
          <w:rFonts w:hint="eastAsia"/>
          <w:color w:val="000000" w:themeColor="text1"/>
          <w:kern w:val="0"/>
        </w:rPr>
        <w:t xml:space="preserve">　共同企業体の場合は、各技術者等の所属会社名を「備考」欄に記載すること。</w:t>
      </w:r>
    </w:p>
    <w:p w14:paraId="109B137E" w14:textId="0AF78B5A" w:rsidR="00E83D92" w:rsidRPr="00BD265F" w:rsidRDefault="00D875A9" w:rsidP="00BD265F">
      <w:pPr>
        <w:ind w:left="383" w:hangingChars="200" w:hanging="383"/>
        <w:jc w:val="left"/>
        <w:rPr>
          <w:rFonts w:hint="eastAsia"/>
          <w:color w:val="000000" w:themeColor="text1"/>
        </w:rPr>
      </w:pPr>
      <w:r w:rsidRPr="00D875A9">
        <w:rPr>
          <w:rFonts w:hint="eastAsia"/>
          <w:color w:val="000000" w:themeColor="text1"/>
        </w:rPr>
        <w:t xml:space="preserve">　※　技術者等と受注者との直接的かつ恒常的な雇用関係を確認できる書類を添付すること。</w:t>
      </w:r>
    </w:p>
    <w:sectPr w:rsidR="00E83D92" w:rsidRPr="00BD265F" w:rsidSect="00DA74D2">
      <w:footerReference w:type="default" r:id="rId8"/>
      <w:pgSz w:w="11906" w:h="16838" w:code="9"/>
      <w:pgMar w:top="1247" w:right="1361" w:bottom="1247" w:left="1361" w:header="851" w:footer="992" w:gutter="0"/>
      <w:pgNumType w:fmt="numberInDash"/>
      <w:cols w:space="425"/>
      <w:docGrid w:type="linesAndChars" w:linePitch="398"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CF18" w14:textId="77777777" w:rsidR="00C955C3" w:rsidRDefault="00C955C3">
      <w:r>
        <w:separator/>
      </w:r>
    </w:p>
  </w:endnote>
  <w:endnote w:type="continuationSeparator" w:id="0">
    <w:p w14:paraId="08B8081B" w14:textId="77777777" w:rsidR="00C955C3" w:rsidRDefault="00C9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9E6D" w14:textId="77777777" w:rsidR="00AA6CE6" w:rsidRDefault="00AA6CE6" w:rsidP="00F94FC0">
    <w:pPr>
      <w:pStyle w:val="a8"/>
      <w:jc w:val="center"/>
    </w:pPr>
    <w:r>
      <w:fldChar w:fldCharType="begin"/>
    </w:r>
    <w:r>
      <w:instrText>PAGE   \* MERGEFORMAT</w:instrText>
    </w:r>
    <w:r>
      <w:fldChar w:fldCharType="separate"/>
    </w:r>
    <w:r w:rsidRPr="00180744">
      <w:rPr>
        <w:noProof/>
        <w:lang w:val="ja-JP"/>
      </w:rPr>
      <w:t>-</w:t>
    </w:r>
    <w:r>
      <w:rPr>
        <w:noProof/>
      </w:rPr>
      <w:t xml:space="preserve"> 173 -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F3A3" w14:textId="77777777" w:rsidR="00C955C3" w:rsidRDefault="00C955C3">
      <w:r>
        <w:separator/>
      </w:r>
    </w:p>
  </w:footnote>
  <w:footnote w:type="continuationSeparator" w:id="0">
    <w:p w14:paraId="336583EB" w14:textId="77777777" w:rsidR="00C955C3" w:rsidRDefault="00C95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D31"/>
    <w:multiLevelType w:val="hybridMultilevel"/>
    <w:tmpl w:val="8B187AD2"/>
    <w:lvl w:ilvl="0" w:tplc="1A92BD6C">
      <w:start w:val="4"/>
      <w:numFmt w:val="bullet"/>
      <w:lvlText w:val="□"/>
      <w:lvlJc w:val="left"/>
      <w:pPr>
        <w:ind w:left="660" w:hanging="42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279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1"/>
  <w:drawingGridVerticalSpacing w:val="19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3C"/>
    <w:rsid w:val="00001FBA"/>
    <w:rsid w:val="00005640"/>
    <w:rsid w:val="000060AC"/>
    <w:rsid w:val="00042C73"/>
    <w:rsid w:val="00043A41"/>
    <w:rsid w:val="00043B14"/>
    <w:rsid w:val="0004589A"/>
    <w:rsid w:val="00045D07"/>
    <w:rsid w:val="00047CA1"/>
    <w:rsid w:val="00060E33"/>
    <w:rsid w:val="00064B4A"/>
    <w:rsid w:val="00071654"/>
    <w:rsid w:val="00071A04"/>
    <w:rsid w:val="00075268"/>
    <w:rsid w:val="00076F20"/>
    <w:rsid w:val="00080C51"/>
    <w:rsid w:val="000863E9"/>
    <w:rsid w:val="0009587E"/>
    <w:rsid w:val="000A4CCA"/>
    <w:rsid w:val="000B502F"/>
    <w:rsid w:val="000C38E7"/>
    <w:rsid w:val="000C3EC9"/>
    <w:rsid w:val="000E1574"/>
    <w:rsid w:val="000F2F2A"/>
    <w:rsid w:val="000F3439"/>
    <w:rsid w:val="000F574C"/>
    <w:rsid w:val="000F624D"/>
    <w:rsid w:val="001013EC"/>
    <w:rsid w:val="0010382B"/>
    <w:rsid w:val="0010425E"/>
    <w:rsid w:val="00107532"/>
    <w:rsid w:val="0011345B"/>
    <w:rsid w:val="001163FA"/>
    <w:rsid w:val="00116CE3"/>
    <w:rsid w:val="00116F03"/>
    <w:rsid w:val="001440A3"/>
    <w:rsid w:val="0015433D"/>
    <w:rsid w:val="00163602"/>
    <w:rsid w:val="00175CF0"/>
    <w:rsid w:val="00180744"/>
    <w:rsid w:val="00182642"/>
    <w:rsid w:val="001832DB"/>
    <w:rsid w:val="00191972"/>
    <w:rsid w:val="001A492E"/>
    <w:rsid w:val="001A7CEB"/>
    <w:rsid w:val="001B1E2D"/>
    <w:rsid w:val="001B6D6F"/>
    <w:rsid w:val="001C5D6C"/>
    <w:rsid w:val="001D03B5"/>
    <w:rsid w:val="001D1FA0"/>
    <w:rsid w:val="001D5BA9"/>
    <w:rsid w:val="001D752E"/>
    <w:rsid w:val="001E1E8D"/>
    <w:rsid w:val="001E76B0"/>
    <w:rsid w:val="001F3775"/>
    <w:rsid w:val="002007C2"/>
    <w:rsid w:val="00203E51"/>
    <w:rsid w:val="0020486C"/>
    <w:rsid w:val="0020713E"/>
    <w:rsid w:val="0021660A"/>
    <w:rsid w:val="0022610A"/>
    <w:rsid w:val="002516AC"/>
    <w:rsid w:val="002547BA"/>
    <w:rsid w:val="0025516F"/>
    <w:rsid w:val="0027079E"/>
    <w:rsid w:val="00275A09"/>
    <w:rsid w:val="0028007C"/>
    <w:rsid w:val="00293EE1"/>
    <w:rsid w:val="002A58A8"/>
    <w:rsid w:val="002B1A5D"/>
    <w:rsid w:val="002B7695"/>
    <w:rsid w:val="002B7B9F"/>
    <w:rsid w:val="002C17A4"/>
    <w:rsid w:val="002C31DC"/>
    <w:rsid w:val="002C5420"/>
    <w:rsid w:val="002F0D17"/>
    <w:rsid w:val="002F14E9"/>
    <w:rsid w:val="002F398A"/>
    <w:rsid w:val="00304EEA"/>
    <w:rsid w:val="00336275"/>
    <w:rsid w:val="00336921"/>
    <w:rsid w:val="003503CE"/>
    <w:rsid w:val="00372C21"/>
    <w:rsid w:val="00375E8B"/>
    <w:rsid w:val="00376E6A"/>
    <w:rsid w:val="0037734B"/>
    <w:rsid w:val="00380D72"/>
    <w:rsid w:val="00384961"/>
    <w:rsid w:val="00394F49"/>
    <w:rsid w:val="003A07AE"/>
    <w:rsid w:val="003D0957"/>
    <w:rsid w:val="003D3609"/>
    <w:rsid w:val="003D70AE"/>
    <w:rsid w:val="003D71A0"/>
    <w:rsid w:val="003E10DB"/>
    <w:rsid w:val="003E257A"/>
    <w:rsid w:val="003E5BE2"/>
    <w:rsid w:val="003F138D"/>
    <w:rsid w:val="003F143E"/>
    <w:rsid w:val="003F3365"/>
    <w:rsid w:val="003F4529"/>
    <w:rsid w:val="00402035"/>
    <w:rsid w:val="00402F4B"/>
    <w:rsid w:val="00411FC7"/>
    <w:rsid w:val="004142FE"/>
    <w:rsid w:val="0041742C"/>
    <w:rsid w:val="00427896"/>
    <w:rsid w:val="00434EB3"/>
    <w:rsid w:val="004353E3"/>
    <w:rsid w:val="00435B26"/>
    <w:rsid w:val="004470F5"/>
    <w:rsid w:val="004567C0"/>
    <w:rsid w:val="00462057"/>
    <w:rsid w:val="00463FE9"/>
    <w:rsid w:val="004658F9"/>
    <w:rsid w:val="00470C10"/>
    <w:rsid w:val="00474B1E"/>
    <w:rsid w:val="00491204"/>
    <w:rsid w:val="0049394A"/>
    <w:rsid w:val="004A106E"/>
    <w:rsid w:val="004A5440"/>
    <w:rsid w:val="004A7A48"/>
    <w:rsid w:val="004C2334"/>
    <w:rsid w:val="004E38E2"/>
    <w:rsid w:val="004E40A2"/>
    <w:rsid w:val="004E7A6B"/>
    <w:rsid w:val="00500370"/>
    <w:rsid w:val="00500699"/>
    <w:rsid w:val="00505788"/>
    <w:rsid w:val="00514F60"/>
    <w:rsid w:val="0051596D"/>
    <w:rsid w:val="0052117F"/>
    <w:rsid w:val="00521943"/>
    <w:rsid w:val="005262A7"/>
    <w:rsid w:val="00545D37"/>
    <w:rsid w:val="00547E16"/>
    <w:rsid w:val="0055055C"/>
    <w:rsid w:val="005611AC"/>
    <w:rsid w:val="00561EC0"/>
    <w:rsid w:val="005752FA"/>
    <w:rsid w:val="005A3749"/>
    <w:rsid w:val="005A50CF"/>
    <w:rsid w:val="005B0294"/>
    <w:rsid w:val="005B473E"/>
    <w:rsid w:val="005C5258"/>
    <w:rsid w:val="005D0DAC"/>
    <w:rsid w:val="005D10FE"/>
    <w:rsid w:val="005E2E91"/>
    <w:rsid w:val="005E3115"/>
    <w:rsid w:val="005E364C"/>
    <w:rsid w:val="005E515C"/>
    <w:rsid w:val="005F7D89"/>
    <w:rsid w:val="00603719"/>
    <w:rsid w:val="00605BB4"/>
    <w:rsid w:val="00613790"/>
    <w:rsid w:val="00613B15"/>
    <w:rsid w:val="00614FE5"/>
    <w:rsid w:val="00617111"/>
    <w:rsid w:val="006178A8"/>
    <w:rsid w:val="00623CA7"/>
    <w:rsid w:val="00625C60"/>
    <w:rsid w:val="00640C7A"/>
    <w:rsid w:val="006429F9"/>
    <w:rsid w:val="00651898"/>
    <w:rsid w:val="00661D97"/>
    <w:rsid w:val="00670974"/>
    <w:rsid w:val="00673BD2"/>
    <w:rsid w:val="00682003"/>
    <w:rsid w:val="006859B6"/>
    <w:rsid w:val="00697731"/>
    <w:rsid w:val="006A19BC"/>
    <w:rsid w:val="006A4BA1"/>
    <w:rsid w:val="006A7B45"/>
    <w:rsid w:val="006B13D1"/>
    <w:rsid w:val="006B58D0"/>
    <w:rsid w:val="006B7F34"/>
    <w:rsid w:val="006C1A62"/>
    <w:rsid w:val="006C433C"/>
    <w:rsid w:val="006D5A1F"/>
    <w:rsid w:val="006F727B"/>
    <w:rsid w:val="00704644"/>
    <w:rsid w:val="00704D56"/>
    <w:rsid w:val="007275E7"/>
    <w:rsid w:val="00731198"/>
    <w:rsid w:val="007351B3"/>
    <w:rsid w:val="00737427"/>
    <w:rsid w:val="00741196"/>
    <w:rsid w:val="007461E4"/>
    <w:rsid w:val="00756249"/>
    <w:rsid w:val="00773D5F"/>
    <w:rsid w:val="0078118E"/>
    <w:rsid w:val="007902A6"/>
    <w:rsid w:val="0079512C"/>
    <w:rsid w:val="007A59E7"/>
    <w:rsid w:val="007C1DF5"/>
    <w:rsid w:val="007D5B8B"/>
    <w:rsid w:val="007D7ABD"/>
    <w:rsid w:val="007E2BA0"/>
    <w:rsid w:val="007F5F18"/>
    <w:rsid w:val="00801D7E"/>
    <w:rsid w:val="00803A8F"/>
    <w:rsid w:val="008064FC"/>
    <w:rsid w:val="00815369"/>
    <w:rsid w:val="00815FA9"/>
    <w:rsid w:val="00825197"/>
    <w:rsid w:val="00833794"/>
    <w:rsid w:val="00843ACB"/>
    <w:rsid w:val="0085381C"/>
    <w:rsid w:val="008570C8"/>
    <w:rsid w:val="00860B60"/>
    <w:rsid w:val="00867FE4"/>
    <w:rsid w:val="00873A84"/>
    <w:rsid w:val="00876CFF"/>
    <w:rsid w:val="00880E5F"/>
    <w:rsid w:val="00882694"/>
    <w:rsid w:val="0089010D"/>
    <w:rsid w:val="00890E1F"/>
    <w:rsid w:val="0089334A"/>
    <w:rsid w:val="00893735"/>
    <w:rsid w:val="008968C6"/>
    <w:rsid w:val="008A09D1"/>
    <w:rsid w:val="008A6279"/>
    <w:rsid w:val="008A7674"/>
    <w:rsid w:val="008C3BD0"/>
    <w:rsid w:val="008C7BA5"/>
    <w:rsid w:val="008D279E"/>
    <w:rsid w:val="008D5151"/>
    <w:rsid w:val="008F063F"/>
    <w:rsid w:val="008F344E"/>
    <w:rsid w:val="008F6714"/>
    <w:rsid w:val="008F6EDB"/>
    <w:rsid w:val="00907601"/>
    <w:rsid w:val="00913817"/>
    <w:rsid w:val="0092491C"/>
    <w:rsid w:val="00940EB4"/>
    <w:rsid w:val="00956DA2"/>
    <w:rsid w:val="00966CCE"/>
    <w:rsid w:val="009677FF"/>
    <w:rsid w:val="00987D9F"/>
    <w:rsid w:val="009A1738"/>
    <w:rsid w:val="009B2F94"/>
    <w:rsid w:val="009B482D"/>
    <w:rsid w:val="009B72CF"/>
    <w:rsid w:val="009C5CF3"/>
    <w:rsid w:val="009C7BE5"/>
    <w:rsid w:val="00A01BFE"/>
    <w:rsid w:val="00A03AC0"/>
    <w:rsid w:val="00A0719C"/>
    <w:rsid w:val="00A132D3"/>
    <w:rsid w:val="00A13D08"/>
    <w:rsid w:val="00A2111F"/>
    <w:rsid w:val="00A22E9D"/>
    <w:rsid w:val="00A23180"/>
    <w:rsid w:val="00A338C9"/>
    <w:rsid w:val="00A35F19"/>
    <w:rsid w:val="00A44E5F"/>
    <w:rsid w:val="00A5055A"/>
    <w:rsid w:val="00A548A7"/>
    <w:rsid w:val="00A55995"/>
    <w:rsid w:val="00A61992"/>
    <w:rsid w:val="00A632A2"/>
    <w:rsid w:val="00A63EA9"/>
    <w:rsid w:val="00A64EDB"/>
    <w:rsid w:val="00A66ECE"/>
    <w:rsid w:val="00A67AE4"/>
    <w:rsid w:val="00A7286B"/>
    <w:rsid w:val="00A749D1"/>
    <w:rsid w:val="00A754BB"/>
    <w:rsid w:val="00A773D8"/>
    <w:rsid w:val="00A819D8"/>
    <w:rsid w:val="00A81E19"/>
    <w:rsid w:val="00A910B6"/>
    <w:rsid w:val="00A94A1B"/>
    <w:rsid w:val="00A96136"/>
    <w:rsid w:val="00AA2CF3"/>
    <w:rsid w:val="00AA6CE6"/>
    <w:rsid w:val="00AC6C3D"/>
    <w:rsid w:val="00AC7A5B"/>
    <w:rsid w:val="00AD51A0"/>
    <w:rsid w:val="00AD55B1"/>
    <w:rsid w:val="00AF533C"/>
    <w:rsid w:val="00AF55B1"/>
    <w:rsid w:val="00B046CF"/>
    <w:rsid w:val="00B06F3D"/>
    <w:rsid w:val="00B075D2"/>
    <w:rsid w:val="00B1080F"/>
    <w:rsid w:val="00B208AC"/>
    <w:rsid w:val="00B2340F"/>
    <w:rsid w:val="00B23944"/>
    <w:rsid w:val="00B2445F"/>
    <w:rsid w:val="00B27591"/>
    <w:rsid w:val="00B30187"/>
    <w:rsid w:val="00B30FB2"/>
    <w:rsid w:val="00B3349B"/>
    <w:rsid w:val="00B53203"/>
    <w:rsid w:val="00B60957"/>
    <w:rsid w:val="00B64C67"/>
    <w:rsid w:val="00B6500E"/>
    <w:rsid w:val="00B83D27"/>
    <w:rsid w:val="00B95E62"/>
    <w:rsid w:val="00BA02C2"/>
    <w:rsid w:val="00BA1BCE"/>
    <w:rsid w:val="00BB3B0E"/>
    <w:rsid w:val="00BB535F"/>
    <w:rsid w:val="00BD265F"/>
    <w:rsid w:val="00BD4C77"/>
    <w:rsid w:val="00BD6AC3"/>
    <w:rsid w:val="00BE2C07"/>
    <w:rsid w:val="00BE4028"/>
    <w:rsid w:val="00BE68CC"/>
    <w:rsid w:val="00BF4B52"/>
    <w:rsid w:val="00C014DD"/>
    <w:rsid w:val="00C02947"/>
    <w:rsid w:val="00C05229"/>
    <w:rsid w:val="00C07326"/>
    <w:rsid w:val="00C0788F"/>
    <w:rsid w:val="00C1596D"/>
    <w:rsid w:val="00C236B3"/>
    <w:rsid w:val="00C260D0"/>
    <w:rsid w:val="00C27D20"/>
    <w:rsid w:val="00C31D4A"/>
    <w:rsid w:val="00C4260B"/>
    <w:rsid w:val="00C65D12"/>
    <w:rsid w:val="00C661E6"/>
    <w:rsid w:val="00C668FE"/>
    <w:rsid w:val="00C76A51"/>
    <w:rsid w:val="00C7758B"/>
    <w:rsid w:val="00C864A0"/>
    <w:rsid w:val="00C87CF1"/>
    <w:rsid w:val="00C942C8"/>
    <w:rsid w:val="00C955C3"/>
    <w:rsid w:val="00CB65B3"/>
    <w:rsid w:val="00CC1254"/>
    <w:rsid w:val="00CC584D"/>
    <w:rsid w:val="00CD52F5"/>
    <w:rsid w:val="00CE5D82"/>
    <w:rsid w:val="00D1007E"/>
    <w:rsid w:val="00D2136A"/>
    <w:rsid w:val="00D2578D"/>
    <w:rsid w:val="00D37C61"/>
    <w:rsid w:val="00D62DA8"/>
    <w:rsid w:val="00D67465"/>
    <w:rsid w:val="00D8591C"/>
    <w:rsid w:val="00D875A9"/>
    <w:rsid w:val="00D95314"/>
    <w:rsid w:val="00D95504"/>
    <w:rsid w:val="00D95DEE"/>
    <w:rsid w:val="00D9707F"/>
    <w:rsid w:val="00D973BE"/>
    <w:rsid w:val="00DA00BA"/>
    <w:rsid w:val="00DA74D2"/>
    <w:rsid w:val="00DB60E8"/>
    <w:rsid w:val="00DC004C"/>
    <w:rsid w:val="00DD3ABE"/>
    <w:rsid w:val="00DE3664"/>
    <w:rsid w:val="00DE5001"/>
    <w:rsid w:val="00DE5340"/>
    <w:rsid w:val="00DE622D"/>
    <w:rsid w:val="00DF7A3B"/>
    <w:rsid w:val="00DF7ED9"/>
    <w:rsid w:val="00E047D0"/>
    <w:rsid w:val="00E23EA9"/>
    <w:rsid w:val="00E330E7"/>
    <w:rsid w:val="00E35FEE"/>
    <w:rsid w:val="00E42669"/>
    <w:rsid w:val="00E42E3A"/>
    <w:rsid w:val="00E46466"/>
    <w:rsid w:val="00E4777E"/>
    <w:rsid w:val="00E5031B"/>
    <w:rsid w:val="00E63610"/>
    <w:rsid w:val="00E65D5E"/>
    <w:rsid w:val="00E72FB4"/>
    <w:rsid w:val="00E75F88"/>
    <w:rsid w:val="00E8113A"/>
    <w:rsid w:val="00E83D92"/>
    <w:rsid w:val="00E9215E"/>
    <w:rsid w:val="00EA1304"/>
    <w:rsid w:val="00EA2771"/>
    <w:rsid w:val="00EB0711"/>
    <w:rsid w:val="00EB79EB"/>
    <w:rsid w:val="00ED06D6"/>
    <w:rsid w:val="00ED3C66"/>
    <w:rsid w:val="00EE1FD1"/>
    <w:rsid w:val="00EE568A"/>
    <w:rsid w:val="00EE581D"/>
    <w:rsid w:val="00F1036F"/>
    <w:rsid w:val="00F12E1D"/>
    <w:rsid w:val="00F26912"/>
    <w:rsid w:val="00F3069D"/>
    <w:rsid w:val="00F35064"/>
    <w:rsid w:val="00F372B9"/>
    <w:rsid w:val="00F42BCB"/>
    <w:rsid w:val="00F474CA"/>
    <w:rsid w:val="00F5148B"/>
    <w:rsid w:val="00F5359D"/>
    <w:rsid w:val="00F565F4"/>
    <w:rsid w:val="00F72DFE"/>
    <w:rsid w:val="00F731F4"/>
    <w:rsid w:val="00F92DB1"/>
    <w:rsid w:val="00F92F66"/>
    <w:rsid w:val="00F94FC0"/>
    <w:rsid w:val="00F96D60"/>
    <w:rsid w:val="00FA364D"/>
    <w:rsid w:val="00FB6BBB"/>
    <w:rsid w:val="00FC0DBA"/>
    <w:rsid w:val="00FC7A2C"/>
    <w:rsid w:val="00FD56AB"/>
    <w:rsid w:val="00FE0520"/>
    <w:rsid w:val="00FE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37566A9"/>
  <w15:chartTrackingRefBased/>
  <w15:docId w15:val="{B8238DD5-7FFB-4997-B33E-98D5E710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2A6"/>
    <w:pPr>
      <w:widowControl w:val="0"/>
      <w:jc w:val="both"/>
    </w:pPr>
    <w:rPr>
      <w:kern w:val="2"/>
      <w:sz w:val="21"/>
      <w:szCs w:val="24"/>
    </w:rPr>
  </w:style>
  <w:style w:type="paragraph" w:styleId="1">
    <w:name w:val="heading 1"/>
    <w:basedOn w:val="a"/>
    <w:next w:val="a"/>
    <w:link w:val="10"/>
    <w:qFormat/>
    <w:rsid w:val="00A01BF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2610A"/>
    <w:rPr>
      <w:rFonts w:ascii="ＭＳ 明朝" w:hAnsi="Courier New" w:cs="Courier New"/>
      <w:szCs w:val="21"/>
    </w:rPr>
  </w:style>
  <w:style w:type="table" w:styleId="a5">
    <w:name w:val="Table Grid"/>
    <w:basedOn w:val="a1"/>
    <w:rsid w:val="00D62D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45D37"/>
    <w:pPr>
      <w:tabs>
        <w:tab w:val="center" w:pos="4252"/>
        <w:tab w:val="right" w:pos="8504"/>
      </w:tabs>
      <w:snapToGrid w:val="0"/>
    </w:pPr>
  </w:style>
  <w:style w:type="paragraph" w:styleId="a8">
    <w:name w:val="footer"/>
    <w:basedOn w:val="a"/>
    <w:link w:val="a9"/>
    <w:rsid w:val="00545D37"/>
    <w:pPr>
      <w:tabs>
        <w:tab w:val="center" w:pos="4252"/>
        <w:tab w:val="right" w:pos="8504"/>
      </w:tabs>
      <w:snapToGrid w:val="0"/>
    </w:pPr>
  </w:style>
  <w:style w:type="paragraph" w:styleId="aa">
    <w:name w:val="Closing"/>
    <w:basedOn w:val="a"/>
    <w:link w:val="ab"/>
    <w:rsid w:val="00514F60"/>
    <w:pPr>
      <w:jc w:val="right"/>
    </w:pPr>
    <w:rPr>
      <w:szCs w:val="21"/>
    </w:rPr>
  </w:style>
  <w:style w:type="table" w:customStyle="1" w:styleId="11">
    <w:name w:val="表 (格子)1"/>
    <w:basedOn w:val="a1"/>
    <w:next w:val="a5"/>
    <w:rsid w:val="000B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CE5D82"/>
    <w:rPr>
      <w:kern w:val="2"/>
      <w:sz w:val="21"/>
      <w:szCs w:val="24"/>
    </w:rPr>
  </w:style>
  <w:style w:type="paragraph" w:styleId="ac">
    <w:name w:val="Balloon Text"/>
    <w:basedOn w:val="a"/>
    <w:link w:val="ad"/>
    <w:rsid w:val="00CE5D82"/>
    <w:rPr>
      <w:rFonts w:ascii="Arial" w:eastAsia="ＭＳ ゴシック" w:hAnsi="Arial"/>
      <w:sz w:val="18"/>
      <w:szCs w:val="18"/>
    </w:rPr>
  </w:style>
  <w:style w:type="character" w:customStyle="1" w:styleId="ad">
    <w:name w:val="吹き出し (文字)"/>
    <w:link w:val="ac"/>
    <w:rsid w:val="00CE5D82"/>
    <w:rPr>
      <w:rFonts w:ascii="Arial" w:eastAsia="ＭＳ ゴシック" w:hAnsi="Arial" w:cs="Times New Roman"/>
      <w:kern w:val="2"/>
      <w:sz w:val="18"/>
      <w:szCs w:val="18"/>
    </w:rPr>
  </w:style>
  <w:style w:type="character" w:customStyle="1" w:styleId="a7">
    <w:name w:val="ヘッダー (文字)"/>
    <w:link w:val="a6"/>
    <w:rsid w:val="00B6500E"/>
    <w:rPr>
      <w:kern w:val="2"/>
      <w:sz w:val="21"/>
      <w:szCs w:val="24"/>
    </w:rPr>
  </w:style>
  <w:style w:type="character" w:customStyle="1" w:styleId="10">
    <w:name w:val="見出し 1 (文字)"/>
    <w:basedOn w:val="a0"/>
    <w:link w:val="1"/>
    <w:rsid w:val="00A01BFE"/>
    <w:rPr>
      <w:rFonts w:asciiTheme="majorHAnsi" w:eastAsiaTheme="majorEastAsia" w:hAnsiTheme="majorHAnsi" w:cstheme="majorBidi"/>
      <w:kern w:val="2"/>
      <w:sz w:val="24"/>
      <w:szCs w:val="24"/>
    </w:rPr>
  </w:style>
  <w:style w:type="paragraph" w:styleId="ae">
    <w:name w:val="TOC Heading"/>
    <w:basedOn w:val="1"/>
    <w:next w:val="a"/>
    <w:uiPriority w:val="39"/>
    <w:unhideWhenUsed/>
    <w:qFormat/>
    <w:rsid w:val="00A01BFE"/>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rsid w:val="00A01BFE"/>
  </w:style>
  <w:style w:type="paragraph" w:styleId="2">
    <w:name w:val="toc 2"/>
    <w:basedOn w:val="a"/>
    <w:next w:val="a"/>
    <w:autoRedefine/>
    <w:uiPriority w:val="39"/>
    <w:rsid w:val="003E10DB"/>
    <w:pPr>
      <w:tabs>
        <w:tab w:val="right" w:leader="dot" w:pos="9174"/>
      </w:tabs>
      <w:ind w:leftChars="75" w:left="191" w:hangingChars="25" w:hanging="48"/>
    </w:pPr>
    <w:rPr>
      <w:rFonts w:hAnsi="ＭＳ 明朝" w:cs="ＭＳ ゴシック"/>
      <w:noProof/>
    </w:rPr>
  </w:style>
  <w:style w:type="character" w:styleId="af">
    <w:name w:val="Hyperlink"/>
    <w:basedOn w:val="a0"/>
    <w:uiPriority w:val="99"/>
    <w:unhideWhenUsed/>
    <w:rsid w:val="00A01BFE"/>
    <w:rPr>
      <w:color w:val="0563C1" w:themeColor="hyperlink"/>
      <w:u w:val="single"/>
    </w:rPr>
  </w:style>
  <w:style w:type="character" w:customStyle="1" w:styleId="a4">
    <w:name w:val="書式なし (文字)"/>
    <w:basedOn w:val="a0"/>
    <w:link w:val="a3"/>
    <w:rsid w:val="00047CA1"/>
    <w:rPr>
      <w:rFonts w:ascii="ＭＳ 明朝" w:hAnsi="Courier New" w:cs="Courier New"/>
      <w:kern w:val="2"/>
      <w:sz w:val="21"/>
      <w:szCs w:val="21"/>
    </w:rPr>
  </w:style>
  <w:style w:type="character" w:customStyle="1" w:styleId="ab">
    <w:name w:val="結語 (文字)"/>
    <w:basedOn w:val="a0"/>
    <w:link w:val="aa"/>
    <w:rsid w:val="00C864A0"/>
    <w:rPr>
      <w:kern w:val="2"/>
      <w:sz w:val="21"/>
      <w:szCs w:val="21"/>
    </w:rPr>
  </w:style>
  <w:style w:type="character" w:styleId="af0">
    <w:name w:val="page number"/>
    <w:basedOn w:val="a0"/>
    <w:rsid w:val="00C8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60DC-E7CB-43C1-AFB8-C47FF90C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584</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第１０章　様式</vt:lpstr>
      <vt:lpstr>第１０章　　様　　　　　式</vt:lpstr>
    </vt:vector>
  </TitlesOfParts>
  <Company>札幌市</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第１０章　様式</dc:title>
  <dc:subject/>
  <dc:creator>札幌市水道局</dc:creator>
  <cp:keywords/>
  <cp:lastModifiedBy>川村 廉大</cp:lastModifiedBy>
  <cp:revision>66</cp:revision>
  <cp:lastPrinted>2025-02-14T00:32:00Z</cp:lastPrinted>
  <dcterms:created xsi:type="dcterms:W3CDTF">2022-04-19T02:39:00Z</dcterms:created>
  <dcterms:modified xsi:type="dcterms:W3CDTF">2025-02-14T02:07:00Z</dcterms:modified>
</cp:coreProperties>
</file>