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8412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95BA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95BA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89A75D0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08A68D26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7881A373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06858E8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5E2785EF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AA4906" w:rsidRPr="00AA4906">
        <w:rPr>
          <w:rFonts w:asciiTheme="majorEastAsia" w:eastAsiaTheme="majorEastAsia" w:hAnsiTheme="majorEastAsia" w:hint="eastAsia"/>
          <w:sz w:val="24"/>
          <w:szCs w:val="24"/>
        </w:rPr>
        <w:t>庭園管理業務の履行実績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410"/>
        <w:gridCol w:w="2799"/>
      </w:tblGrid>
      <w:tr w:rsidR="00AD5309" w:rsidRPr="0057120C" w14:paraId="6C0A3FE9" w14:textId="77777777" w:rsidTr="002344B8">
        <w:tc>
          <w:tcPr>
            <w:tcW w:w="4423" w:type="dxa"/>
          </w:tcPr>
          <w:p w14:paraId="2D4A10DF" w14:textId="77777777"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14:paraId="0D75F5D5" w14:textId="77777777"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4B66A" w14:textId="77777777"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14:paraId="0FB69F4E" w14:textId="77777777"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D5309" w:rsidRPr="0057120C" w14:paraId="65D3A77E" w14:textId="77777777" w:rsidTr="002344B8">
        <w:trPr>
          <w:trHeight w:val="797"/>
        </w:trPr>
        <w:tc>
          <w:tcPr>
            <w:tcW w:w="4423" w:type="dxa"/>
          </w:tcPr>
          <w:p w14:paraId="6042CB69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D8263D1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3C3F9E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38613916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4D7CCAC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14:paraId="55A70531" w14:textId="77777777" w:rsidTr="002344B8">
        <w:trPr>
          <w:trHeight w:val="705"/>
        </w:trPr>
        <w:tc>
          <w:tcPr>
            <w:tcW w:w="4423" w:type="dxa"/>
          </w:tcPr>
          <w:p w14:paraId="03CD71C8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B92B36F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5FAA8DA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3C2C9307" w14:textId="77777777"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5115999" w14:textId="77777777"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14:paraId="1937DEEA" w14:textId="77777777" w:rsidTr="002344B8">
        <w:trPr>
          <w:trHeight w:val="705"/>
        </w:trPr>
        <w:tc>
          <w:tcPr>
            <w:tcW w:w="4423" w:type="dxa"/>
          </w:tcPr>
          <w:p w14:paraId="037F1500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D555F91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F400ADB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26ED2A7C" w14:textId="77777777"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73838FFD" w14:textId="77777777"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D5309" w:rsidRPr="0057120C" w14:paraId="545876B1" w14:textId="77777777" w:rsidTr="002344B8">
        <w:trPr>
          <w:trHeight w:val="705"/>
        </w:trPr>
        <w:tc>
          <w:tcPr>
            <w:tcW w:w="4423" w:type="dxa"/>
          </w:tcPr>
          <w:p w14:paraId="0F6F702E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12F5EE4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15823EC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3D66FF6F" w14:textId="77777777"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36211FA" w14:textId="77777777"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14:paraId="0CD3CF63" w14:textId="77777777" w:rsidTr="002344B8">
        <w:trPr>
          <w:trHeight w:val="705"/>
        </w:trPr>
        <w:tc>
          <w:tcPr>
            <w:tcW w:w="4423" w:type="dxa"/>
          </w:tcPr>
          <w:p w14:paraId="60CE3A18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29783BB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A5950B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1053A75B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74481829" w14:textId="77777777"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34C7D16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0B9E88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719BFFC" w14:textId="77777777"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A4906" w:rsidRPr="00AA4906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AB5317" w:rsidRPr="0057120C">
        <w:rPr>
          <w:rFonts w:asciiTheme="minorEastAsia" w:hAnsiTheme="minorEastAsia" w:hint="eastAsia"/>
          <w:sz w:val="22"/>
        </w:rPr>
        <w:t>契約実績がある場合は、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21E6EAA9" w14:textId="77777777"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2C50D24" w14:textId="77777777"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D51F" w14:textId="77777777" w:rsidR="0013011C" w:rsidRDefault="0013011C" w:rsidP="0055673E">
      <w:r>
        <w:separator/>
      </w:r>
    </w:p>
  </w:endnote>
  <w:endnote w:type="continuationSeparator" w:id="0">
    <w:p w14:paraId="2ED43951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FD50" w14:textId="77777777" w:rsidR="0013011C" w:rsidRDefault="0013011C" w:rsidP="0055673E">
      <w:r>
        <w:separator/>
      </w:r>
    </w:p>
  </w:footnote>
  <w:footnote w:type="continuationSeparator" w:id="0">
    <w:p w14:paraId="42BF7B83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7889" w14:textId="0D760389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504D69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0AE4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04D69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20C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5BAF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4906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30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19FD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315CC1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坪山 祐樹</cp:lastModifiedBy>
  <cp:revision>12</cp:revision>
  <dcterms:created xsi:type="dcterms:W3CDTF">2020-07-27T01:58:00Z</dcterms:created>
  <dcterms:modified xsi:type="dcterms:W3CDTF">2023-02-13T10:43:00Z</dcterms:modified>
</cp:coreProperties>
</file>